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65490" w14:textId="77777777" w:rsidR="009C46D2" w:rsidRDefault="009C46D2" w:rsidP="00521B9C">
      <w:pPr>
        <w:spacing w:after="0" w:line="240" w:lineRule="auto"/>
        <w:rPr>
          <w:b/>
          <w:sz w:val="24"/>
        </w:rPr>
      </w:pPr>
    </w:p>
    <w:p w14:paraId="28A700C4" w14:textId="77777777" w:rsidR="00731CAA" w:rsidRPr="00521B9C" w:rsidRDefault="00521B9C" w:rsidP="00521B9C">
      <w:pPr>
        <w:spacing w:after="0" w:line="240" w:lineRule="auto"/>
        <w:rPr>
          <w:b/>
          <w:sz w:val="24"/>
        </w:rPr>
      </w:pPr>
      <w:r w:rsidRPr="00521B9C">
        <w:rPr>
          <w:b/>
          <w:sz w:val="24"/>
        </w:rPr>
        <w:t xml:space="preserve">Chapter 1: </w:t>
      </w:r>
      <w:r>
        <w:rPr>
          <w:b/>
          <w:sz w:val="24"/>
        </w:rPr>
        <w:t>INTRODUCTION TO CUSTOMER SERVICE</w:t>
      </w:r>
    </w:p>
    <w:p w14:paraId="29D51A9F" w14:textId="77777777" w:rsidR="00D40899" w:rsidRDefault="00D40899" w:rsidP="00A61036"/>
    <w:p w14:paraId="6F6B212C" w14:textId="77777777" w:rsidR="008F63DC" w:rsidRPr="00772382" w:rsidRDefault="00357ACF" w:rsidP="00A61036">
      <w:r w:rsidRPr="00772382">
        <w:t>1</w:t>
      </w:r>
      <w:r w:rsidR="008F63DC" w:rsidRPr="00772382">
        <w:t xml:space="preserve">. </w:t>
      </w:r>
      <w:r w:rsidR="00521B9C">
        <w:t xml:space="preserve">Which of the following best describes customer service: </w:t>
      </w:r>
    </w:p>
    <w:p w14:paraId="7BE485E6" w14:textId="77777777" w:rsidR="000D294C" w:rsidRDefault="008F63DC" w:rsidP="009E2A06">
      <w:pPr>
        <w:ind w:left="720"/>
        <w:rPr>
          <w:i/>
        </w:rPr>
      </w:pPr>
      <w:r w:rsidRPr="00A61036">
        <w:rPr>
          <w:i/>
        </w:rPr>
        <w:t xml:space="preserve">A:  </w:t>
      </w:r>
      <w:r w:rsidR="000D294C">
        <w:rPr>
          <w:i/>
        </w:rPr>
        <w:t xml:space="preserve">The environment in which services are delivered </w:t>
      </w:r>
    </w:p>
    <w:p w14:paraId="08F1BE92" w14:textId="77777777" w:rsidR="00247326" w:rsidRDefault="008F63DC" w:rsidP="009E2A06">
      <w:pPr>
        <w:ind w:left="720"/>
        <w:rPr>
          <w:i/>
        </w:rPr>
      </w:pPr>
      <w:r w:rsidRPr="00A61036">
        <w:rPr>
          <w:i/>
        </w:rPr>
        <w:t xml:space="preserve">B: </w:t>
      </w:r>
      <w:r w:rsidR="000D294C">
        <w:rPr>
          <w:i/>
        </w:rPr>
        <w:t xml:space="preserve">Products delivered in appropriate </w:t>
      </w:r>
      <w:r w:rsidR="00247326">
        <w:rPr>
          <w:i/>
        </w:rPr>
        <w:t>settings</w:t>
      </w:r>
    </w:p>
    <w:p w14:paraId="3D289DD0" w14:textId="77777777" w:rsidR="00521B9C" w:rsidRDefault="008F63DC" w:rsidP="009E2A06">
      <w:pPr>
        <w:ind w:left="720"/>
        <w:rPr>
          <w:i/>
        </w:rPr>
      </w:pPr>
      <w:r w:rsidRPr="00A61036">
        <w:rPr>
          <w:i/>
        </w:rPr>
        <w:t xml:space="preserve">C: </w:t>
      </w:r>
      <w:r w:rsidR="000D294C">
        <w:rPr>
          <w:i/>
        </w:rPr>
        <w:t xml:space="preserve">Products or services aimed at both internal and external customers </w:t>
      </w:r>
    </w:p>
    <w:p w14:paraId="5A3B05EF" w14:textId="77777777" w:rsidR="008F63DC" w:rsidRDefault="008F63DC" w:rsidP="009E2A06">
      <w:pPr>
        <w:ind w:left="720"/>
        <w:rPr>
          <w:i/>
        </w:rPr>
      </w:pPr>
      <w:r w:rsidRPr="00A61036">
        <w:rPr>
          <w:i/>
        </w:rPr>
        <w:t xml:space="preserve">D: </w:t>
      </w:r>
      <w:r w:rsidR="000D294C">
        <w:rPr>
          <w:i/>
        </w:rPr>
        <w:t>Services delivered via the efforts of employees</w:t>
      </w:r>
    </w:p>
    <w:p w14:paraId="255F85B5" w14:textId="77777777" w:rsidR="00567E45" w:rsidRPr="00A61036" w:rsidRDefault="00567E45" w:rsidP="009E2A06">
      <w:pPr>
        <w:ind w:left="720"/>
        <w:rPr>
          <w:i/>
        </w:rPr>
      </w:pPr>
      <w:r>
        <w:rPr>
          <w:i/>
        </w:rPr>
        <w:t xml:space="preserve">E: </w:t>
      </w:r>
      <w:r w:rsidR="000D294C">
        <w:rPr>
          <w:i/>
        </w:rPr>
        <w:t>All of the above</w:t>
      </w:r>
    </w:p>
    <w:p w14:paraId="5C992919" w14:textId="77777777" w:rsidR="008F63DC" w:rsidRDefault="000D294C" w:rsidP="00A61036">
      <w:r>
        <w:t>Answer: E</w:t>
      </w:r>
    </w:p>
    <w:p w14:paraId="7ACA94B2" w14:textId="77777777" w:rsidR="00420B31" w:rsidRDefault="00357ACF" w:rsidP="00150896">
      <w:pPr>
        <w:rPr>
          <w:i/>
        </w:rPr>
      </w:pPr>
      <w:r w:rsidRPr="00772382">
        <w:t>2</w:t>
      </w:r>
      <w:r w:rsidR="0093010E" w:rsidRPr="00772382">
        <w:t xml:space="preserve">. </w:t>
      </w:r>
      <w:r w:rsidR="00150896">
        <w:t>A well-established customer</w:t>
      </w:r>
      <w:r w:rsidR="00150896" w:rsidRPr="00150896">
        <w:t xml:space="preserve"> service philosophy</w:t>
      </w:r>
      <w:r w:rsidR="00150896">
        <w:t xml:space="preserve"> </w:t>
      </w:r>
      <w:r w:rsidR="00150896" w:rsidRPr="00150896">
        <w:t>can differentiate an organization from competitors</w:t>
      </w:r>
      <w:r w:rsidR="00150896">
        <w:t>.  This is referred to as the organizations:</w:t>
      </w:r>
    </w:p>
    <w:p w14:paraId="48B77117" w14:textId="77777777" w:rsidR="0093010E" w:rsidRDefault="0093010E" w:rsidP="00915D2F">
      <w:pPr>
        <w:ind w:left="720"/>
        <w:rPr>
          <w:i/>
        </w:rPr>
      </w:pPr>
      <w:r>
        <w:rPr>
          <w:i/>
        </w:rPr>
        <w:t xml:space="preserve">A: </w:t>
      </w:r>
      <w:r w:rsidR="00216712">
        <w:rPr>
          <w:i/>
        </w:rPr>
        <w:t>Customer service p</w:t>
      </w:r>
      <w:r w:rsidR="004A13CA">
        <w:rPr>
          <w:i/>
        </w:rPr>
        <w:t>ackage</w:t>
      </w:r>
    </w:p>
    <w:p w14:paraId="407A6615" w14:textId="77777777" w:rsidR="0093010E" w:rsidRDefault="0093010E" w:rsidP="00915D2F">
      <w:pPr>
        <w:ind w:left="720"/>
        <w:rPr>
          <w:i/>
        </w:rPr>
      </w:pPr>
      <w:r>
        <w:rPr>
          <w:i/>
        </w:rPr>
        <w:t xml:space="preserve">B: </w:t>
      </w:r>
      <w:r w:rsidR="00150896">
        <w:rPr>
          <w:i/>
        </w:rPr>
        <w:t>Service culture</w:t>
      </w:r>
    </w:p>
    <w:p w14:paraId="32AB0E98" w14:textId="77777777" w:rsidR="0093010E" w:rsidRPr="0093010E" w:rsidRDefault="0093010E" w:rsidP="00915D2F">
      <w:pPr>
        <w:ind w:left="720"/>
        <w:rPr>
          <w:i/>
        </w:rPr>
      </w:pPr>
      <w:r w:rsidRPr="0093010E">
        <w:rPr>
          <w:i/>
        </w:rPr>
        <w:t xml:space="preserve">C: </w:t>
      </w:r>
      <w:r w:rsidR="000A2091">
        <w:rPr>
          <w:i/>
        </w:rPr>
        <w:t>Imagineering</w:t>
      </w:r>
    </w:p>
    <w:p w14:paraId="675BA453" w14:textId="77777777" w:rsidR="0093010E" w:rsidRDefault="0093010E" w:rsidP="00915D2F">
      <w:pPr>
        <w:ind w:left="720"/>
        <w:rPr>
          <w:i/>
        </w:rPr>
      </w:pPr>
      <w:r>
        <w:rPr>
          <w:i/>
        </w:rPr>
        <w:t xml:space="preserve">D: </w:t>
      </w:r>
      <w:r w:rsidR="000A2091">
        <w:rPr>
          <w:i/>
        </w:rPr>
        <w:t>Customer service priorities</w:t>
      </w:r>
    </w:p>
    <w:p w14:paraId="41BBEC74" w14:textId="77777777" w:rsidR="00AE07CC" w:rsidRDefault="00AE07CC" w:rsidP="00915D2F">
      <w:pPr>
        <w:ind w:left="720"/>
        <w:rPr>
          <w:i/>
        </w:rPr>
      </w:pPr>
      <w:r>
        <w:rPr>
          <w:i/>
        </w:rPr>
        <w:t xml:space="preserve">E. </w:t>
      </w:r>
      <w:r w:rsidR="000A2091">
        <w:rPr>
          <w:i/>
        </w:rPr>
        <w:t xml:space="preserve">Services marketing model </w:t>
      </w:r>
    </w:p>
    <w:p w14:paraId="616AF1FC" w14:textId="77777777" w:rsidR="00150896" w:rsidRDefault="00150896" w:rsidP="00A61036">
      <w:r>
        <w:t>Answer: B</w:t>
      </w:r>
    </w:p>
    <w:p w14:paraId="5ED23433" w14:textId="77777777" w:rsidR="007E3F69" w:rsidRDefault="00357ACF" w:rsidP="007E3F69">
      <w:r w:rsidRPr="00772382">
        <w:t>3</w:t>
      </w:r>
      <w:r w:rsidR="008F63DC" w:rsidRPr="00772382">
        <w:t>.</w:t>
      </w:r>
      <w:r w:rsidR="005F7090" w:rsidRPr="00772382">
        <w:t xml:space="preserve"> </w:t>
      </w:r>
      <w:r w:rsidR="007E3F69">
        <w:t>The physical infrastructure of</w:t>
      </w:r>
      <w:r w:rsidR="007E3F69" w:rsidRPr="007E3F69">
        <w:t xml:space="preserve"> a retail space or hospitality </w:t>
      </w:r>
      <w:r w:rsidR="004A13CA">
        <w:t xml:space="preserve">setting </w:t>
      </w:r>
      <w:r w:rsidR="00247326">
        <w:t xml:space="preserve">may be </w:t>
      </w:r>
      <w:r w:rsidR="006922A7">
        <w:t>referred to as</w:t>
      </w:r>
      <w:r w:rsidR="00247326">
        <w:t xml:space="preserve"> its</w:t>
      </w:r>
      <w:r w:rsidR="006922A7">
        <w:t>:</w:t>
      </w:r>
    </w:p>
    <w:p w14:paraId="412978B2" w14:textId="77777777" w:rsidR="008F63DC" w:rsidRPr="00362AC3" w:rsidRDefault="008F63DC" w:rsidP="007E3F69">
      <w:pPr>
        <w:ind w:firstLine="720"/>
        <w:rPr>
          <w:i/>
        </w:rPr>
      </w:pPr>
      <w:r w:rsidRPr="00362AC3">
        <w:rPr>
          <w:i/>
        </w:rPr>
        <w:t xml:space="preserve">A: </w:t>
      </w:r>
      <w:r w:rsidR="004A13CA">
        <w:rPr>
          <w:i/>
        </w:rPr>
        <w:t>Customer landscape</w:t>
      </w:r>
    </w:p>
    <w:p w14:paraId="6F081B47" w14:textId="77777777" w:rsidR="008F63DC" w:rsidRPr="00362AC3" w:rsidRDefault="008F63DC" w:rsidP="00131C17">
      <w:pPr>
        <w:ind w:left="720"/>
        <w:rPr>
          <w:i/>
        </w:rPr>
      </w:pPr>
      <w:r w:rsidRPr="00362AC3">
        <w:rPr>
          <w:i/>
        </w:rPr>
        <w:t xml:space="preserve">B: </w:t>
      </w:r>
      <w:r w:rsidR="004A13CA">
        <w:rPr>
          <w:i/>
        </w:rPr>
        <w:t>Service arena</w:t>
      </w:r>
    </w:p>
    <w:p w14:paraId="250B7219" w14:textId="77777777" w:rsidR="00B03189" w:rsidRPr="00362AC3" w:rsidRDefault="00B03189" w:rsidP="00131C17">
      <w:pPr>
        <w:tabs>
          <w:tab w:val="left" w:pos="5244"/>
        </w:tabs>
        <w:ind w:left="720"/>
        <w:rPr>
          <w:i/>
        </w:rPr>
      </w:pPr>
      <w:r>
        <w:rPr>
          <w:i/>
        </w:rPr>
        <w:t>C</w:t>
      </w:r>
      <w:r w:rsidRPr="00362AC3">
        <w:rPr>
          <w:i/>
        </w:rPr>
        <w:t xml:space="preserve">: </w:t>
      </w:r>
      <w:r w:rsidR="00247326">
        <w:rPr>
          <w:i/>
        </w:rPr>
        <w:t>Servicescape</w:t>
      </w:r>
    </w:p>
    <w:p w14:paraId="4324F3EF" w14:textId="77777777" w:rsidR="008F63DC" w:rsidRPr="00362AC3" w:rsidRDefault="008F63DC" w:rsidP="00131C17">
      <w:pPr>
        <w:tabs>
          <w:tab w:val="left" w:pos="5244"/>
        </w:tabs>
        <w:ind w:left="720"/>
        <w:rPr>
          <w:i/>
        </w:rPr>
      </w:pPr>
      <w:r w:rsidRPr="00362AC3">
        <w:rPr>
          <w:i/>
        </w:rPr>
        <w:t xml:space="preserve">D: </w:t>
      </w:r>
      <w:r w:rsidR="004A13CA">
        <w:rPr>
          <w:i/>
        </w:rPr>
        <w:t>Business platform</w:t>
      </w:r>
    </w:p>
    <w:p w14:paraId="7BAF0345" w14:textId="77777777" w:rsidR="008F63DC" w:rsidRPr="002B3B4E" w:rsidRDefault="008F63DC" w:rsidP="00131C17">
      <w:pPr>
        <w:ind w:left="720"/>
        <w:rPr>
          <w:i/>
        </w:rPr>
      </w:pPr>
      <w:r w:rsidRPr="00362AC3">
        <w:rPr>
          <w:i/>
        </w:rPr>
        <w:t xml:space="preserve">E: </w:t>
      </w:r>
      <w:r w:rsidR="004A13CA">
        <w:rPr>
          <w:i/>
        </w:rPr>
        <w:t>Service platform</w:t>
      </w:r>
    </w:p>
    <w:p w14:paraId="041D5A0B" w14:textId="77777777" w:rsidR="008F63DC" w:rsidRDefault="005F7090" w:rsidP="003D6044">
      <w:r>
        <w:t xml:space="preserve">Answer: </w:t>
      </w:r>
      <w:r w:rsidR="00247326">
        <w:t>C</w:t>
      </w:r>
    </w:p>
    <w:p w14:paraId="751401BA" w14:textId="77777777" w:rsidR="008F63DC" w:rsidRPr="00772382" w:rsidRDefault="00357ACF" w:rsidP="003D6044">
      <w:r w:rsidRPr="00772382">
        <w:t>4</w:t>
      </w:r>
      <w:r w:rsidR="008F63DC" w:rsidRPr="00772382">
        <w:t xml:space="preserve">. </w:t>
      </w:r>
      <w:r w:rsidR="00B34485">
        <w:t>T</w:t>
      </w:r>
      <w:r w:rsidR="00B34485" w:rsidRPr="00B34485">
        <w:t>he Craftsman Economy of the 1800s</w:t>
      </w:r>
      <w:r w:rsidR="005A382B">
        <w:t xml:space="preserve"> was characterized by</w:t>
      </w:r>
      <w:r w:rsidR="008F63DC" w:rsidRPr="00772382">
        <w:t>:</w:t>
      </w:r>
    </w:p>
    <w:p w14:paraId="1B934372" w14:textId="77777777" w:rsidR="008F63DC" w:rsidRPr="00776F53" w:rsidRDefault="008F63DC" w:rsidP="00D90B07">
      <w:pPr>
        <w:ind w:left="720"/>
        <w:rPr>
          <w:i/>
        </w:rPr>
      </w:pPr>
      <w:r>
        <w:rPr>
          <w:i/>
        </w:rPr>
        <w:t xml:space="preserve">A: </w:t>
      </w:r>
      <w:r w:rsidR="005A382B">
        <w:rPr>
          <w:i/>
        </w:rPr>
        <w:t xml:space="preserve">An </w:t>
      </w:r>
      <w:r w:rsidR="005A382B" w:rsidRPr="005A382B">
        <w:rPr>
          <w:i/>
        </w:rPr>
        <w:t>era of mass produc</w:t>
      </w:r>
      <w:r w:rsidR="00B44EBC">
        <w:rPr>
          <w:i/>
        </w:rPr>
        <w:t>ed goods</w:t>
      </w:r>
    </w:p>
    <w:p w14:paraId="7B8F1E17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lastRenderedPageBreak/>
        <w:t>B</w:t>
      </w:r>
      <w:r>
        <w:rPr>
          <w:i/>
        </w:rPr>
        <w:t xml:space="preserve">: </w:t>
      </w:r>
      <w:r w:rsidR="00F74A09">
        <w:rPr>
          <w:i/>
        </w:rPr>
        <w:t>High customer demand for goods</w:t>
      </w:r>
    </w:p>
    <w:p w14:paraId="3C82429B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F74A09">
        <w:rPr>
          <w:i/>
        </w:rPr>
        <w:t>Customized orders and customer care</w:t>
      </w:r>
    </w:p>
    <w:p w14:paraId="6C41FDA9" w14:textId="77777777" w:rsidR="008F63DC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F74A09">
        <w:rPr>
          <w:i/>
        </w:rPr>
        <w:t xml:space="preserve">High quality </w:t>
      </w:r>
      <w:r w:rsidR="00B44EBC">
        <w:rPr>
          <w:i/>
        </w:rPr>
        <w:t xml:space="preserve">products </w:t>
      </w:r>
      <w:r w:rsidR="00F74A09">
        <w:rPr>
          <w:i/>
        </w:rPr>
        <w:t>but</w:t>
      </w:r>
      <w:r w:rsidR="00B44EBC">
        <w:rPr>
          <w:i/>
        </w:rPr>
        <w:t xml:space="preserve"> limited </w:t>
      </w:r>
      <w:r w:rsidR="00F74A09">
        <w:rPr>
          <w:i/>
        </w:rPr>
        <w:t>service quality</w:t>
      </w:r>
    </w:p>
    <w:p w14:paraId="3AAD35EE" w14:textId="77777777" w:rsidR="00FE72FA" w:rsidRDefault="00FE72FA" w:rsidP="00D90B07">
      <w:pPr>
        <w:ind w:left="720"/>
      </w:pPr>
      <w:r>
        <w:rPr>
          <w:i/>
        </w:rPr>
        <w:t xml:space="preserve">E: </w:t>
      </w:r>
      <w:r w:rsidR="00B44EBC">
        <w:rPr>
          <w:i/>
        </w:rPr>
        <w:t xml:space="preserve">Arts and crafts markets </w:t>
      </w:r>
    </w:p>
    <w:p w14:paraId="21FAB6EA" w14:textId="77777777" w:rsidR="008F63DC" w:rsidRDefault="003438A2" w:rsidP="00B124A8">
      <w:r>
        <w:t xml:space="preserve">Answer: </w:t>
      </w:r>
      <w:r w:rsidR="00B44EBC">
        <w:t>D</w:t>
      </w:r>
    </w:p>
    <w:p w14:paraId="2A48057A" w14:textId="77777777" w:rsidR="00D170EE" w:rsidRPr="006F72D5" w:rsidRDefault="00D170EE" w:rsidP="00D170EE">
      <w:r>
        <w:t xml:space="preserve">5. Lucas (2009) </w:t>
      </w:r>
      <w:r w:rsidRPr="00D170EE">
        <w:t>defines customer service as ‘the ability of knowledgeable, capable, and enthusiastic employees to deliver products and services to their internal and external custo</w:t>
      </w:r>
      <w:r>
        <w:t xml:space="preserve">mers in a manner that satisfies: </w:t>
      </w:r>
    </w:p>
    <w:p w14:paraId="2806E453" w14:textId="77777777" w:rsidR="00D170EE" w:rsidRPr="00776F53" w:rsidRDefault="00D170EE" w:rsidP="00D170EE">
      <w:pPr>
        <w:ind w:left="720"/>
        <w:rPr>
          <w:i/>
        </w:rPr>
      </w:pPr>
      <w:r w:rsidRPr="00776F53">
        <w:rPr>
          <w:i/>
        </w:rPr>
        <w:t xml:space="preserve">A: </w:t>
      </w:r>
      <w:r>
        <w:rPr>
          <w:i/>
        </w:rPr>
        <w:t>Global competition</w:t>
      </w:r>
    </w:p>
    <w:p w14:paraId="2B72172D" w14:textId="77777777" w:rsidR="00D170EE" w:rsidRPr="00776F53" w:rsidRDefault="00D170EE" w:rsidP="00D170EE">
      <w:pPr>
        <w:ind w:left="720"/>
        <w:rPr>
          <w:i/>
        </w:rPr>
      </w:pPr>
      <w:r w:rsidRPr="00776F53">
        <w:rPr>
          <w:i/>
        </w:rPr>
        <w:t xml:space="preserve">B: </w:t>
      </w:r>
      <w:r>
        <w:rPr>
          <w:i/>
        </w:rPr>
        <w:t>Service quality</w:t>
      </w:r>
    </w:p>
    <w:p w14:paraId="52EFD6B7" w14:textId="77777777" w:rsidR="00D170EE" w:rsidRPr="00D170EE" w:rsidRDefault="00D170EE" w:rsidP="00D170EE">
      <w:pPr>
        <w:ind w:left="720"/>
        <w:rPr>
          <w:i/>
        </w:rPr>
      </w:pPr>
      <w:r w:rsidRPr="00776F53">
        <w:rPr>
          <w:i/>
        </w:rPr>
        <w:t xml:space="preserve">C: </w:t>
      </w:r>
      <w:r>
        <w:rPr>
          <w:i/>
        </w:rPr>
        <w:t xml:space="preserve"> Both </w:t>
      </w:r>
      <w:r w:rsidRPr="00D170EE">
        <w:rPr>
          <w:i/>
        </w:rPr>
        <w:t>identified and unidentified needs</w:t>
      </w:r>
    </w:p>
    <w:p w14:paraId="560CFB41" w14:textId="77777777" w:rsidR="00D170EE" w:rsidRDefault="00D170EE" w:rsidP="00D170EE">
      <w:pPr>
        <w:ind w:left="720"/>
        <w:rPr>
          <w:i/>
        </w:rPr>
      </w:pPr>
      <w:r w:rsidRPr="00776F53">
        <w:rPr>
          <w:i/>
        </w:rPr>
        <w:t xml:space="preserve">D: </w:t>
      </w:r>
      <w:r>
        <w:rPr>
          <w:i/>
        </w:rPr>
        <w:t>Asian manufacturers</w:t>
      </w:r>
    </w:p>
    <w:p w14:paraId="4B0FBF1C" w14:textId="77777777" w:rsidR="00D170EE" w:rsidRPr="00776F53" w:rsidRDefault="00D170EE" w:rsidP="00D170EE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>
        <w:rPr>
          <w:i/>
        </w:rPr>
        <w:t>Customer demand</w:t>
      </w:r>
    </w:p>
    <w:p w14:paraId="36236E7D" w14:textId="77777777" w:rsidR="00D170EE" w:rsidRDefault="00D170EE" w:rsidP="00D170EE">
      <w:r>
        <w:t>Answer: C</w:t>
      </w:r>
    </w:p>
    <w:p w14:paraId="085278AC" w14:textId="77777777" w:rsidR="008F63DC" w:rsidRPr="006F72D5" w:rsidRDefault="00357ACF" w:rsidP="003D6044">
      <w:r>
        <w:t>6</w:t>
      </w:r>
      <w:r w:rsidR="008F63DC">
        <w:t xml:space="preserve">. </w:t>
      </w:r>
      <w:r w:rsidR="007B4C20">
        <w:t>In t</w:t>
      </w:r>
      <w:r w:rsidR="006F72D5">
        <w:t xml:space="preserve">oday’s service </w:t>
      </w:r>
      <w:r w:rsidR="006F72D5" w:rsidRPr="006F72D5">
        <w:t xml:space="preserve">economy </w:t>
      </w:r>
      <w:r w:rsidR="007B4C20">
        <w:t>success is increasingly dependent on</w:t>
      </w:r>
      <w:r w:rsidR="006F72D5" w:rsidRPr="006F72D5">
        <w:t>:</w:t>
      </w:r>
    </w:p>
    <w:p w14:paraId="5EEC07FE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A: </w:t>
      </w:r>
      <w:r w:rsidR="007B4C20">
        <w:rPr>
          <w:i/>
        </w:rPr>
        <w:t>Global competition</w:t>
      </w:r>
    </w:p>
    <w:p w14:paraId="1FFB8D3E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B: </w:t>
      </w:r>
      <w:r w:rsidR="006F72D5">
        <w:rPr>
          <w:i/>
        </w:rPr>
        <w:t>Service quality</w:t>
      </w:r>
    </w:p>
    <w:p w14:paraId="10664191" w14:textId="77777777" w:rsidR="00607A39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607A39">
        <w:rPr>
          <w:i/>
        </w:rPr>
        <w:t xml:space="preserve"> </w:t>
      </w:r>
      <w:r w:rsidR="006F72D5">
        <w:rPr>
          <w:i/>
        </w:rPr>
        <w:t>Product regulations</w:t>
      </w:r>
    </w:p>
    <w:p w14:paraId="3DEE1A70" w14:textId="77777777" w:rsidR="008F63DC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6F72D5">
        <w:rPr>
          <w:i/>
        </w:rPr>
        <w:t>Asian manufacturers</w:t>
      </w:r>
    </w:p>
    <w:p w14:paraId="72790E74" w14:textId="77777777" w:rsidR="00FE5180" w:rsidRPr="00776F53" w:rsidRDefault="00FE5180" w:rsidP="00D90B07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6F72D5">
        <w:rPr>
          <w:i/>
        </w:rPr>
        <w:t xml:space="preserve">Customer </w:t>
      </w:r>
      <w:r w:rsidR="007B4C20">
        <w:rPr>
          <w:i/>
        </w:rPr>
        <w:t>demand</w:t>
      </w:r>
    </w:p>
    <w:p w14:paraId="292C7B31" w14:textId="77777777" w:rsidR="008F63DC" w:rsidRDefault="008F63DC" w:rsidP="003D6044">
      <w:r>
        <w:t xml:space="preserve">Answer: </w:t>
      </w:r>
      <w:r w:rsidR="00D170EE">
        <w:t>C</w:t>
      </w:r>
    </w:p>
    <w:p w14:paraId="2A7ED4CE" w14:textId="77777777" w:rsidR="008F63DC" w:rsidRDefault="00357ACF" w:rsidP="003D6044">
      <w:r>
        <w:t>7</w:t>
      </w:r>
      <w:r w:rsidR="008F63DC">
        <w:t xml:space="preserve">. </w:t>
      </w:r>
      <w:r w:rsidR="006F2FA7">
        <w:t xml:space="preserve"> </w:t>
      </w:r>
      <w:r w:rsidR="00377CCA" w:rsidRPr="00377CCA">
        <w:rPr>
          <w:rFonts w:asciiTheme="minorHAnsi" w:hAnsiTheme="minorHAnsi"/>
        </w:rPr>
        <w:t xml:space="preserve">According to </w:t>
      </w:r>
      <w:r w:rsidR="00377CCA" w:rsidRPr="00377CCA">
        <w:rPr>
          <w:rFonts w:asciiTheme="minorHAnsi" w:hAnsiTheme="minorHAnsi"/>
          <w:color w:val="000000"/>
          <w:szCs w:val="24"/>
        </w:rPr>
        <w:t>the Bain Company</w:t>
      </w:r>
      <w:r w:rsidR="00377CCA">
        <w:rPr>
          <w:rFonts w:asciiTheme="minorHAnsi" w:hAnsiTheme="minorHAnsi"/>
          <w:color w:val="000000"/>
          <w:szCs w:val="24"/>
        </w:rPr>
        <w:t>,</w:t>
      </w:r>
      <w:r w:rsidR="00377CCA" w:rsidRPr="00377CCA">
        <w:rPr>
          <w:rFonts w:asciiTheme="minorHAnsi" w:hAnsiTheme="minorHAnsi"/>
        </w:rPr>
        <w:t xml:space="preserve"> </w:t>
      </w:r>
      <w:r w:rsidR="00377CCA">
        <w:rPr>
          <w:rFonts w:asciiTheme="minorHAnsi" w:hAnsiTheme="minorHAnsi"/>
        </w:rPr>
        <w:t>t</w:t>
      </w:r>
      <w:r w:rsidR="00571DC4" w:rsidRPr="00377CCA">
        <w:rPr>
          <w:rFonts w:asciiTheme="minorHAnsi" w:hAnsiTheme="minorHAnsi"/>
        </w:rPr>
        <w:t>he</w:t>
      </w:r>
      <w:r w:rsidR="00571DC4">
        <w:t xml:space="preserve"> customer service perception gap</w:t>
      </w:r>
      <w:r w:rsidR="00377CCA">
        <w:t xml:space="preserve"> (Figure 1.1 in the text)</w:t>
      </w:r>
      <w:r w:rsidR="00571DC4">
        <w:t xml:space="preserve"> refers to which of the following</w:t>
      </w:r>
      <w:r w:rsidR="00EC09CF">
        <w:t>:</w:t>
      </w:r>
    </w:p>
    <w:p w14:paraId="5EB699AF" w14:textId="77777777" w:rsidR="008F63DC" w:rsidRPr="00067020" w:rsidRDefault="008F63DC" w:rsidP="00A80527">
      <w:pPr>
        <w:ind w:left="720"/>
        <w:rPr>
          <w:i/>
        </w:rPr>
      </w:pPr>
      <w:r w:rsidRPr="00067020">
        <w:rPr>
          <w:i/>
        </w:rPr>
        <w:t xml:space="preserve">A: </w:t>
      </w:r>
      <w:r w:rsidR="00D170EE">
        <w:rPr>
          <w:i/>
        </w:rPr>
        <w:t>The gap between</w:t>
      </w:r>
      <w:r w:rsidR="00571DC4">
        <w:rPr>
          <w:i/>
        </w:rPr>
        <w:t xml:space="preserve"> the </w:t>
      </w:r>
      <w:r w:rsidR="00D70688">
        <w:rPr>
          <w:i/>
        </w:rPr>
        <w:t>perceived</w:t>
      </w:r>
      <w:r w:rsidR="00D170EE">
        <w:rPr>
          <w:i/>
        </w:rPr>
        <w:t xml:space="preserve"> value and </w:t>
      </w:r>
      <w:r w:rsidR="00571DC4">
        <w:rPr>
          <w:i/>
        </w:rPr>
        <w:t>importance</w:t>
      </w:r>
      <w:r w:rsidR="005A2DD7">
        <w:rPr>
          <w:i/>
        </w:rPr>
        <w:t xml:space="preserve"> </w:t>
      </w:r>
      <w:r w:rsidR="00571DC4">
        <w:rPr>
          <w:i/>
        </w:rPr>
        <w:t xml:space="preserve">of </w:t>
      </w:r>
      <w:r w:rsidR="005A2DD7">
        <w:rPr>
          <w:i/>
        </w:rPr>
        <w:t>customer service jobs</w:t>
      </w:r>
    </w:p>
    <w:p w14:paraId="1E32A6EB" w14:textId="77777777" w:rsidR="008F63DC" w:rsidRPr="00067020" w:rsidRDefault="008F63DC" w:rsidP="00A80527">
      <w:pPr>
        <w:ind w:left="720"/>
        <w:rPr>
          <w:i/>
        </w:rPr>
      </w:pPr>
      <w:r w:rsidRPr="00067020">
        <w:rPr>
          <w:i/>
        </w:rPr>
        <w:t xml:space="preserve">B: </w:t>
      </w:r>
      <w:r w:rsidR="00571DC4">
        <w:rPr>
          <w:i/>
        </w:rPr>
        <w:t xml:space="preserve">The gap between the level of service </w:t>
      </w:r>
      <w:r w:rsidR="00377CCA">
        <w:rPr>
          <w:i/>
        </w:rPr>
        <w:t>expected</w:t>
      </w:r>
      <w:r w:rsidR="00571DC4">
        <w:rPr>
          <w:i/>
        </w:rPr>
        <w:t xml:space="preserve"> and actually receive</w:t>
      </w:r>
      <w:r w:rsidR="00E41199">
        <w:rPr>
          <w:i/>
        </w:rPr>
        <w:t>d</w:t>
      </w:r>
    </w:p>
    <w:p w14:paraId="183A3EC5" w14:textId="77777777" w:rsidR="00330D98" w:rsidRDefault="008F63DC" w:rsidP="00A80527">
      <w:pPr>
        <w:ind w:left="720"/>
        <w:rPr>
          <w:i/>
        </w:rPr>
      </w:pPr>
      <w:r w:rsidRPr="00067020">
        <w:rPr>
          <w:i/>
        </w:rPr>
        <w:t xml:space="preserve">C: </w:t>
      </w:r>
      <w:r w:rsidR="00571DC4">
        <w:rPr>
          <w:i/>
        </w:rPr>
        <w:t>The gap between company and customer perceptions of service quality</w:t>
      </w:r>
    </w:p>
    <w:p w14:paraId="0D86C44A" w14:textId="77777777" w:rsidR="00092E71" w:rsidRDefault="008F63DC" w:rsidP="00A80527">
      <w:pPr>
        <w:ind w:left="720"/>
        <w:rPr>
          <w:i/>
        </w:rPr>
      </w:pPr>
      <w:r w:rsidRPr="00067020">
        <w:rPr>
          <w:i/>
        </w:rPr>
        <w:t xml:space="preserve">D: </w:t>
      </w:r>
      <w:r w:rsidR="00D170EE">
        <w:rPr>
          <w:i/>
        </w:rPr>
        <w:t>The gap between individual customer perceptions of service quality</w:t>
      </w:r>
    </w:p>
    <w:p w14:paraId="0625119E" w14:textId="77777777" w:rsidR="004A7AC9" w:rsidRDefault="00092E71" w:rsidP="004A7AC9">
      <w:pPr>
        <w:ind w:left="720"/>
        <w:rPr>
          <w:i/>
        </w:rPr>
      </w:pPr>
      <w:r>
        <w:rPr>
          <w:i/>
        </w:rPr>
        <w:lastRenderedPageBreak/>
        <w:t xml:space="preserve">E: </w:t>
      </w:r>
      <w:r w:rsidR="00571DC4">
        <w:rPr>
          <w:i/>
        </w:rPr>
        <w:t xml:space="preserve">The gap between </w:t>
      </w:r>
      <w:r w:rsidR="002F49C5">
        <w:rPr>
          <w:i/>
        </w:rPr>
        <w:t>the service promise and service delivery</w:t>
      </w:r>
      <w:r w:rsidR="00571DC4">
        <w:rPr>
          <w:i/>
        </w:rPr>
        <w:t xml:space="preserve"> </w:t>
      </w:r>
    </w:p>
    <w:p w14:paraId="57219FDB" w14:textId="77777777" w:rsidR="008F63DC" w:rsidRDefault="008F63DC" w:rsidP="005A2DD7">
      <w:r>
        <w:t xml:space="preserve">Answer: </w:t>
      </w:r>
      <w:r w:rsidR="002F49C5">
        <w:t>C</w:t>
      </w:r>
      <w:r w:rsidRPr="00067020">
        <w:t xml:space="preserve"> </w:t>
      </w:r>
    </w:p>
    <w:p w14:paraId="3FFE7D02" w14:textId="77777777" w:rsidR="007B6D1B" w:rsidRDefault="00357ACF" w:rsidP="007B6D1B">
      <w:r>
        <w:t>8</w:t>
      </w:r>
      <w:r w:rsidR="008F63DC">
        <w:t xml:space="preserve">. </w:t>
      </w:r>
      <w:r w:rsidR="00317073">
        <w:t>A</w:t>
      </w:r>
      <w:r w:rsidR="00317073" w:rsidRPr="00317073">
        <w:t xml:space="preserve"> unique characteristic </w:t>
      </w:r>
      <w:r w:rsidR="00317073">
        <w:t>of s</w:t>
      </w:r>
      <w:r w:rsidR="007B6D1B" w:rsidRPr="007B6D1B">
        <w:t xml:space="preserve">ervice products </w:t>
      </w:r>
      <w:r w:rsidR="00317073">
        <w:t xml:space="preserve">is that they </w:t>
      </w:r>
      <w:r w:rsidR="00317073" w:rsidRPr="00317073">
        <w:t>cannot be seen, felt, tasted or touched</w:t>
      </w:r>
      <w:r w:rsidR="00317073">
        <w:t>.  This is referred to as:</w:t>
      </w:r>
    </w:p>
    <w:p w14:paraId="210E9783" w14:textId="77777777" w:rsidR="008F63DC" w:rsidRPr="00FA7864" w:rsidRDefault="008F63DC" w:rsidP="007B6D1B">
      <w:pPr>
        <w:ind w:firstLine="720"/>
        <w:rPr>
          <w:i/>
        </w:rPr>
      </w:pPr>
      <w:r w:rsidRPr="00FA7864">
        <w:rPr>
          <w:i/>
        </w:rPr>
        <w:t xml:space="preserve">A: </w:t>
      </w:r>
      <w:r w:rsidR="007B6D1B">
        <w:rPr>
          <w:i/>
        </w:rPr>
        <w:t>I</w:t>
      </w:r>
      <w:r w:rsidR="00317073">
        <w:rPr>
          <w:i/>
        </w:rPr>
        <w:t>ntangibility</w:t>
      </w:r>
    </w:p>
    <w:p w14:paraId="47D731A4" w14:textId="77777777" w:rsidR="00317073" w:rsidRDefault="008F63DC" w:rsidP="007B6D1B">
      <w:pPr>
        <w:ind w:firstLine="720"/>
        <w:rPr>
          <w:i/>
        </w:rPr>
      </w:pPr>
      <w:r w:rsidRPr="00FA7864">
        <w:rPr>
          <w:i/>
        </w:rPr>
        <w:t xml:space="preserve">B: </w:t>
      </w:r>
      <w:r w:rsidR="00317073">
        <w:rPr>
          <w:i/>
        </w:rPr>
        <w:t>Inseparability</w:t>
      </w:r>
    </w:p>
    <w:p w14:paraId="25982B22" w14:textId="77777777" w:rsidR="007B6D1B" w:rsidRPr="00FA7864" w:rsidRDefault="008F63DC" w:rsidP="007B6D1B">
      <w:pPr>
        <w:ind w:firstLine="720"/>
        <w:rPr>
          <w:i/>
        </w:rPr>
      </w:pPr>
      <w:r w:rsidRPr="00FA7864">
        <w:rPr>
          <w:i/>
        </w:rPr>
        <w:t>C:</w:t>
      </w:r>
      <w:r w:rsidR="00317073">
        <w:rPr>
          <w:i/>
        </w:rPr>
        <w:t xml:space="preserve"> H</w:t>
      </w:r>
      <w:r w:rsidR="007B6D1B" w:rsidRPr="007B6D1B">
        <w:rPr>
          <w:i/>
        </w:rPr>
        <w:t>eterogeneity</w:t>
      </w:r>
    </w:p>
    <w:p w14:paraId="59BB86ED" w14:textId="77777777" w:rsidR="008F63DC" w:rsidRDefault="008F63DC" w:rsidP="00A76B04">
      <w:pPr>
        <w:ind w:left="720"/>
        <w:rPr>
          <w:i/>
        </w:rPr>
      </w:pPr>
      <w:r w:rsidRPr="00FA7864">
        <w:rPr>
          <w:i/>
        </w:rPr>
        <w:t xml:space="preserve">D: </w:t>
      </w:r>
      <w:r w:rsidR="00317073">
        <w:rPr>
          <w:i/>
        </w:rPr>
        <w:t>P</w:t>
      </w:r>
      <w:r w:rsidR="007B6D1B" w:rsidRPr="007B6D1B">
        <w:rPr>
          <w:i/>
        </w:rPr>
        <w:t>erishability</w:t>
      </w:r>
    </w:p>
    <w:p w14:paraId="0A340832" w14:textId="77777777" w:rsidR="007B6D1B" w:rsidRPr="00FA7864" w:rsidRDefault="00727956" w:rsidP="007B6D1B">
      <w:pPr>
        <w:ind w:firstLine="720"/>
        <w:rPr>
          <w:i/>
        </w:rPr>
      </w:pPr>
      <w:r>
        <w:rPr>
          <w:i/>
        </w:rPr>
        <w:t xml:space="preserve">E: </w:t>
      </w:r>
      <w:proofErr w:type="spellStart"/>
      <w:r w:rsidR="00317073">
        <w:rPr>
          <w:i/>
        </w:rPr>
        <w:t>Inestimability</w:t>
      </w:r>
      <w:proofErr w:type="spellEnd"/>
    </w:p>
    <w:p w14:paraId="092B0E54" w14:textId="77777777" w:rsidR="008F63DC" w:rsidRDefault="007B6D1B" w:rsidP="007B6D1B">
      <w:r>
        <w:t>Answer: A</w:t>
      </w:r>
    </w:p>
    <w:p w14:paraId="53D16DC7" w14:textId="77777777" w:rsidR="002B533D" w:rsidRDefault="00357ACF" w:rsidP="002B533D">
      <w:r>
        <w:t>9</w:t>
      </w:r>
      <w:r w:rsidR="0099009C">
        <w:t>.</w:t>
      </w:r>
      <w:r w:rsidR="00C26BFA">
        <w:t xml:space="preserve"> </w:t>
      </w:r>
      <w:r w:rsidR="002B533D" w:rsidRPr="002B533D">
        <w:t xml:space="preserve">The inseparability of services means that the quality of service and customer satisfaction </w:t>
      </w:r>
      <w:r w:rsidR="002B533D">
        <w:t>is</w:t>
      </w:r>
      <w:r w:rsidR="002B533D" w:rsidRPr="002B533D">
        <w:t xml:space="preserve"> highly dependent on</w:t>
      </w:r>
      <w:r w:rsidR="002B533D">
        <w:t xml:space="preserve"> which of the fol</w:t>
      </w:r>
      <w:r w:rsidR="002B533D" w:rsidRPr="002B533D">
        <w:t>l</w:t>
      </w:r>
      <w:r w:rsidR="002B533D">
        <w:t>owing:</w:t>
      </w:r>
    </w:p>
    <w:p w14:paraId="246D4D27" w14:textId="77777777" w:rsidR="002B533D" w:rsidRDefault="008F63DC" w:rsidP="002B533D">
      <w:pPr>
        <w:ind w:firstLine="720"/>
        <w:rPr>
          <w:i/>
        </w:rPr>
      </w:pPr>
      <w:r w:rsidRPr="00A61036">
        <w:rPr>
          <w:i/>
        </w:rPr>
        <w:t xml:space="preserve">A: </w:t>
      </w:r>
      <w:r>
        <w:rPr>
          <w:i/>
        </w:rPr>
        <w:t xml:space="preserve"> </w:t>
      </w:r>
      <w:r w:rsidR="005F1CCC">
        <w:rPr>
          <w:i/>
        </w:rPr>
        <w:t>Management of</w:t>
      </w:r>
      <w:r w:rsidR="002B533D">
        <w:rPr>
          <w:i/>
        </w:rPr>
        <w:t xml:space="preserve"> f</w:t>
      </w:r>
      <w:r w:rsidR="002B533D" w:rsidRPr="002B533D">
        <w:rPr>
          <w:i/>
        </w:rPr>
        <w:t xml:space="preserve">luctuations in </w:t>
      </w:r>
      <w:r w:rsidR="002B533D">
        <w:rPr>
          <w:i/>
        </w:rPr>
        <w:t xml:space="preserve">customer </w:t>
      </w:r>
      <w:r w:rsidR="002B533D" w:rsidRPr="002B533D">
        <w:rPr>
          <w:i/>
        </w:rPr>
        <w:t xml:space="preserve">demand </w:t>
      </w:r>
    </w:p>
    <w:p w14:paraId="10358D30" w14:textId="77777777" w:rsidR="008D5598" w:rsidRDefault="008F63DC" w:rsidP="008D5598">
      <w:pPr>
        <w:ind w:firstLine="720"/>
        <w:rPr>
          <w:i/>
        </w:rPr>
      </w:pPr>
      <w:r>
        <w:rPr>
          <w:i/>
        </w:rPr>
        <w:t xml:space="preserve">B: </w:t>
      </w:r>
      <w:r w:rsidR="005F1CCC">
        <w:rPr>
          <w:i/>
        </w:rPr>
        <w:t xml:space="preserve">Standardized </w:t>
      </w:r>
      <w:r w:rsidR="008D5598" w:rsidRPr="008D5598">
        <w:rPr>
          <w:i/>
        </w:rPr>
        <w:t xml:space="preserve">offerings for individual customers </w:t>
      </w:r>
    </w:p>
    <w:p w14:paraId="717630DE" w14:textId="77777777" w:rsidR="008F63DC" w:rsidRPr="00A61036" w:rsidRDefault="008F63DC" w:rsidP="008D5598">
      <w:pPr>
        <w:ind w:firstLine="720"/>
        <w:rPr>
          <w:i/>
        </w:rPr>
      </w:pPr>
      <w:r>
        <w:rPr>
          <w:i/>
        </w:rPr>
        <w:t xml:space="preserve">C: </w:t>
      </w:r>
      <w:r w:rsidR="00072A82">
        <w:rPr>
          <w:i/>
        </w:rPr>
        <w:t xml:space="preserve">Inventorying individual services </w:t>
      </w:r>
    </w:p>
    <w:p w14:paraId="5E3DAAF5" w14:textId="77777777" w:rsidR="008F63DC" w:rsidRDefault="008F63DC" w:rsidP="001C6DE6">
      <w:pPr>
        <w:ind w:left="720"/>
        <w:rPr>
          <w:i/>
        </w:rPr>
      </w:pPr>
      <w:r>
        <w:rPr>
          <w:i/>
        </w:rPr>
        <w:t xml:space="preserve">D: </w:t>
      </w:r>
      <w:r w:rsidR="00072A82">
        <w:rPr>
          <w:i/>
        </w:rPr>
        <w:t>Establishing patents for individual services</w:t>
      </w:r>
    </w:p>
    <w:p w14:paraId="7ED47202" w14:textId="77777777" w:rsidR="002B533D" w:rsidRDefault="001C6DE6" w:rsidP="002B533D">
      <w:pPr>
        <w:ind w:left="720"/>
      </w:pPr>
      <w:r>
        <w:rPr>
          <w:i/>
        </w:rPr>
        <w:t xml:space="preserve">E: </w:t>
      </w:r>
      <w:r w:rsidR="005F1CCC">
        <w:rPr>
          <w:i/>
        </w:rPr>
        <w:t>I</w:t>
      </w:r>
      <w:r w:rsidR="002B533D" w:rsidRPr="002B533D">
        <w:rPr>
          <w:i/>
        </w:rPr>
        <w:t>nteractions between employees and customers</w:t>
      </w:r>
      <w:r w:rsidR="002B533D">
        <w:t xml:space="preserve"> </w:t>
      </w:r>
    </w:p>
    <w:p w14:paraId="3726C458" w14:textId="77777777" w:rsidR="008F63DC" w:rsidRDefault="002B533D" w:rsidP="002B533D">
      <w:r>
        <w:t>Answer: E</w:t>
      </w:r>
    </w:p>
    <w:p w14:paraId="65472322" w14:textId="77777777" w:rsidR="00301C41" w:rsidRDefault="00301C41" w:rsidP="00301C41">
      <w:r>
        <w:t xml:space="preserve">10. The perishability of services </w:t>
      </w:r>
      <w:r w:rsidR="0063001D">
        <w:t xml:space="preserve">in particular </w:t>
      </w:r>
      <w:r>
        <w:t>suggest</w:t>
      </w:r>
      <w:r w:rsidR="00206DEB">
        <w:t>s</w:t>
      </w:r>
      <w:r>
        <w:t xml:space="preserve"> the need for which of</w:t>
      </w:r>
      <w:r w:rsidR="00380E31">
        <w:t xml:space="preserve"> following within the </w:t>
      </w:r>
      <w:r>
        <w:t>tourism and hospitality industr</w:t>
      </w:r>
      <w:r w:rsidR="00380E31">
        <w:t>ies</w:t>
      </w:r>
      <w:r>
        <w:t>:</w:t>
      </w:r>
    </w:p>
    <w:p w14:paraId="751BADE8" w14:textId="77777777" w:rsidR="00301C41" w:rsidRPr="00D97108" w:rsidRDefault="00301C41" w:rsidP="00301C41">
      <w:pPr>
        <w:ind w:left="720"/>
        <w:rPr>
          <w:i/>
        </w:rPr>
      </w:pPr>
      <w:r w:rsidRPr="00D97108">
        <w:rPr>
          <w:i/>
        </w:rPr>
        <w:t xml:space="preserve">A: </w:t>
      </w:r>
      <w:r>
        <w:rPr>
          <w:i/>
        </w:rPr>
        <w:t xml:space="preserve">Target markets </w:t>
      </w:r>
    </w:p>
    <w:p w14:paraId="41EBA653" w14:textId="77777777" w:rsidR="00301C41" w:rsidRPr="00D97108" w:rsidRDefault="00301C41" w:rsidP="00301C41">
      <w:pPr>
        <w:ind w:left="720"/>
        <w:rPr>
          <w:i/>
        </w:rPr>
      </w:pPr>
      <w:r>
        <w:rPr>
          <w:i/>
        </w:rPr>
        <w:t>B: Return policies</w:t>
      </w:r>
    </w:p>
    <w:p w14:paraId="0858A089" w14:textId="77777777" w:rsidR="00301C41" w:rsidRPr="00D97108" w:rsidRDefault="00301C41" w:rsidP="00301C41">
      <w:pPr>
        <w:ind w:left="720"/>
        <w:rPr>
          <w:i/>
        </w:rPr>
      </w:pPr>
      <w:r>
        <w:rPr>
          <w:i/>
        </w:rPr>
        <w:t>C: Demand forecasting</w:t>
      </w:r>
    </w:p>
    <w:p w14:paraId="4B136E34" w14:textId="77777777" w:rsidR="00301C41" w:rsidRPr="00D97108" w:rsidRDefault="00301C41" w:rsidP="00301C41">
      <w:pPr>
        <w:ind w:left="720"/>
        <w:rPr>
          <w:i/>
        </w:rPr>
      </w:pPr>
      <w:r>
        <w:rPr>
          <w:i/>
        </w:rPr>
        <w:t>D: Product diversification</w:t>
      </w:r>
    </w:p>
    <w:p w14:paraId="437790D7" w14:textId="77777777" w:rsidR="00301C41" w:rsidRPr="001A0472" w:rsidRDefault="00301C41" w:rsidP="00301C41">
      <w:pPr>
        <w:ind w:left="720"/>
        <w:rPr>
          <w:i/>
        </w:rPr>
      </w:pPr>
      <w:r w:rsidRPr="001A0472">
        <w:rPr>
          <w:i/>
        </w:rPr>
        <w:t>E:</w:t>
      </w:r>
      <w:r w:rsidRPr="00301C41">
        <w:rPr>
          <w:i/>
        </w:rPr>
        <w:t xml:space="preserve"> </w:t>
      </w:r>
      <w:r>
        <w:rPr>
          <w:i/>
        </w:rPr>
        <w:t xml:space="preserve">Staff training </w:t>
      </w:r>
    </w:p>
    <w:p w14:paraId="5CFC5AAD" w14:textId="77777777" w:rsidR="00301C41" w:rsidRDefault="00301C41" w:rsidP="00301C41">
      <w:r>
        <w:t>Answer: C</w:t>
      </w:r>
    </w:p>
    <w:p w14:paraId="582F7F21" w14:textId="77777777" w:rsidR="007C7012" w:rsidRDefault="00301C41" w:rsidP="003E2567">
      <w:r>
        <w:lastRenderedPageBreak/>
        <w:t>11</w:t>
      </w:r>
      <w:r w:rsidR="008F63DC">
        <w:t xml:space="preserve">. </w:t>
      </w:r>
      <w:r w:rsidR="009A0E06" w:rsidRPr="009A0E06">
        <w:t>The services marketing triangle</w:t>
      </w:r>
      <w:r w:rsidR="00E06A35">
        <w:t xml:space="preserve"> is made up of the company, service providers and customers</w:t>
      </w:r>
      <w:r w:rsidR="009A0E06">
        <w:t>.</w:t>
      </w:r>
      <w:r w:rsidR="007C7012">
        <w:t xml:space="preserve"> </w:t>
      </w:r>
      <w:r w:rsidR="002D3BD3">
        <w:t>The process by which the company and service providers interact to deliver customer service excellence may be described as:</w:t>
      </w:r>
    </w:p>
    <w:p w14:paraId="312CFE7D" w14:textId="77777777" w:rsidR="008F63DC" w:rsidRPr="003174DC" w:rsidRDefault="008F63DC" w:rsidP="00131C17">
      <w:pPr>
        <w:ind w:left="720"/>
        <w:rPr>
          <w:i/>
        </w:rPr>
      </w:pPr>
      <w:r w:rsidRPr="003174DC">
        <w:rPr>
          <w:i/>
        </w:rPr>
        <w:t xml:space="preserve">A: </w:t>
      </w:r>
      <w:r w:rsidR="002D3BD3">
        <w:rPr>
          <w:i/>
        </w:rPr>
        <w:t>Making promises</w:t>
      </w:r>
      <w:r w:rsidR="003D475C">
        <w:rPr>
          <w:i/>
        </w:rPr>
        <w:t xml:space="preserve"> </w:t>
      </w:r>
    </w:p>
    <w:p w14:paraId="262BD1A9" w14:textId="77777777" w:rsidR="008F63DC" w:rsidRPr="003174DC" w:rsidRDefault="008F63DC" w:rsidP="00131C17">
      <w:pPr>
        <w:ind w:left="720"/>
        <w:rPr>
          <w:i/>
        </w:rPr>
      </w:pPr>
      <w:r w:rsidRPr="003174DC">
        <w:rPr>
          <w:i/>
        </w:rPr>
        <w:t xml:space="preserve">B: </w:t>
      </w:r>
      <w:r w:rsidR="002D3BD3">
        <w:rPr>
          <w:i/>
        </w:rPr>
        <w:t>Interactive marketing</w:t>
      </w:r>
    </w:p>
    <w:p w14:paraId="7A170879" w14:textId="77777777" w:rsidR="008F63DC" w:rsidRPr="003174DC" w:rsidRDefault="008F63DC" w:rsidP="00131C17">
      <w:pPr>
        <w:ind w:left="720"/>
        <w:rPr>
          <w:i/>
        </w:rPr>
      </w:pPr>
      <w:r w:rsidRPr="003174DC">
        <w:rPr>
          <w:i/>
        </w:rPr>
        <w:t xml:space="preserve">C: </w:t>
      </w:r>
      <w:r w:rsidR="002D3BD3">
        <w:rPr>
          <w:i/>
        </w:rPr>
        <w:t>Enabling promises</w:t>
      </w:r>
    </w:p>
    <w:p w14:paraId="60AD001E" w14:textId="77777777" w:rsidR="008F63DC" w:rsidRPr="003174DC" w:rsidRDefault="008F63DC" w:rsidP="00131C17">
      <w:pPr>
        <w:ind w:left="720"/>
        <w:rPr>
          <w:i/>
        </w:rPr>
      </w:pPr>
      <w:r>
        <w:rPr>
          <w:i/>
        </w:rPr>
        <w:t>D</w:t>
      </w:r>
      <w:r w:rsidRPr="003174DC">
        <w:rPr>
          <w:i/>
        </w:rPr>
        <w:t xml:space="preserve">: </w:t>
      </w:r>
      <w:r w:rsidR="003A18FC">
        <w:rPr>
          <w:i/>
        </w:rPr>
        <w:t>Keeping promises</w:t>
      </w:r>
    </w:p>
    <w:p w14:paraId="67EA69F8" w14:textId="77777777" w:rsidR="003D475C" w:rsidRPr="003174DC" w:rsidRDefault="003D475C" w:rsidP="00131C17">
      <w:pPr>
        <w:ind w:left="720"/>
        <w:rPr>
          <w:i/>
        </w:rPr>
      </w:pPr>
      <w:r>
        <w:rPr>
          <w:i/>
        </w:rPr>
        <w:t>E</w:t>
      </w:r>
      <w:r w:rsidRPr="003174DC">
        <w:rPr>
          <w:i/>
        </w:rPr>
        <w:t xml:space="preserve">: </w:t>
      </w:r>
      <w:r w:rsidR="002D3BD3">
        <w:rPr>
          <w:i/>
        </w:rPr>
        <w:t>External marketing</w:t>
      </w:r>
    </w:p>
    <w:p w14:paraId="26F03E97" w14:textId="77777777" w:rsidR="008F63DC" w:rsidRDefault="008F63DC" w:rsidP="00AC405E">
      <w:r>
        <w:t>Answer: C</w:t>
      </w:r>
    </w:p>
    <w:p w14:paraId="699DE51E" w14:textId="77777777" w:rsidR="00872EAF" w:rsidRDefault="002D3BD3" w:rsidP="00872EAF">
      <w:r w:rsidRPr="002D3BD3">
        <w:t xml:space="preserve"> </w:t>
      </w:r>
      <w:r w:rsidR="00301C41">
        <w:t>12</w:t>
      </w:r>
      <w:r w:rsidR="003F7DD7">
        <w:t xml:space="preserve">. </w:t>
      </w:r>
      <w:r w:rsidR="00872EAF">
        <w:t xml:space="preserve">The traditional 4 ‘P’s of marketing are (1) product, (2) place, (3) promotion, and (4) price.  </w:t>
      </w:r>
      <w:r w:rsidR="001D79EE" w:rsidRPr="001D79EE">
        <w:t>A</w:t>
      </w:r>
      <w:r w:rsidR="001D79EE">
        <w:t>n additional 3 ‘P’s for services m</w:t>
      </w:r>
      <w:r w:rsidR="001D79EE" w:rsidRPr="001D79EE">
        <w:t>arketing</w:t>
      </w:r>
      <w:r w:rsidR="001D79EE">
        <w:t xml:space="preserve"> in particular have been identified as the following: </w:t>
      </w:r>
    </w:p>
    <w:p w14:paraId="696BADED" w14:textId="77777777" w:rsidR="00717497" w:rsidRDefault="008F63DC" w:rsidP="00717497">
      <w:pPr>
        <w:ind w:firstLine="720"/>
        <w:rPr>
          <w:i/>
        </w:rPr>
      </w:pPr>
      <w:r w:rsidRPr="003174DC">
        <w:rPr>
          <w:i/>
        </w:rPr>
        <w:t xml:space="preserve">A: </w:t>
      </w:r>
      <w:r w:rsidR="00717497" w:rsidRPr="00717497">
        <w:rPr>
          <w:i/>
        </w:rPr>
        <w:t>P</w:t>
      </w:r>
      <w:r w:rsidR="00717497">
        <w:rPr>
          <w:i/>
        </w:rPr>
        <w:t>roduct lines, packaging, price level</w:t>
      </w:r>
    </w:p>
    <w:p w14:paraId="62FC4ADE" w14:textId="77777777" w:rsidR="008F63DC" w:rsidRPr="003174DC" w:rsidRDefault="008F63DC" w:rsidP="00717497">
      <w:pPr>
        <w:ind w:firstLine="720"/>
        <w:rPr>
          <w:i/>
        </w:rPr>
      </w:pPr>
      <w:r w:rsidRPr="003174DC">
        <w:rPr>
          <w:i/>
        </w:rPr>
        <w:t xml:space="preserve">B: </w:t>
      </w:r>
      <w:r w:rsidR="00717497">
        <w:rPr>
          <w:i/>
        </w:rPr>
        <w:t>People, physical evidence, process</w:t>
      </w:r>
    </w:p>
    <w:p w14:paraId="03D10476" w14:textId="77777777" w:rsidR="008F63DC" w:rsidRPr="003174DC" w:rsidRDefault="008F63DC" w:rsidP="00131C17">
      <w:pPr>
        <w:ind w:left="720"/>
        <w:rPr>
          <w:i/>
        </w:rPr>
      </w:pPr>
      <w:r w:rsidRPr="003174DC">
        <w:rPr>
          <w:i/>
        </w:rPr>
        <w:t xml:space="preserve">C: </w:t>
      </w:r>
      <w:r w:rsidR="00717497">
        <w:rPr>
          <w:i/>
        </w:rPr>
        <w:t>Physical evidence, packaging, publicity</w:t>
      </w:r>
    </w:p>
    <w:p w14:paraId="04A4E63B" w14:textId="77777777" w:rsidR="008F63DC" w:rsidRDefault="008F63DC" w:rsidP="00131C17">
      <w:pPr>
        <w:ind w:left="720"/>
        <w:rPr>
          <w:i/>
        </w:rPr>
      </w:pPr>
      <w:r w:rsidRPr="003174DC">
        <w:rPr>
          <w:i/>
        </w:rPr>
        <w:t xml:space="preserve">D: </w:t>
      </w:r>
      <w:r w:rsidR="00717497">
        <w:rPr>
          <w:i/>
        </w:rPr>
        <w:t>Price level, people, product lines</w:t>
      </w:r>
    </w:p>
    <w:p w14:paraId="45212439" w14:textId="77777777" w:rsidR="00E706A6" w:rsidRPr="003174DC" w:rsidRDefault="00C80A26" w:rsidP="00131C17">
      <w:pPr>
        <w:ind w:left="720"/>
        <w:rPr>
          <w:i/>
        </w:rPr>
      </w:pPr>
      <w:r>
        <w:rPr>
          <w:i/>
        </w:rPr>
        <w:t xml:space="preserve">E: </w:t>
      </w:r>
      <w:r w:rsidR="00717497">
        <w:rPr>
          <w:i/>
        </w:rPr>
        <w:t>Process, packaging, publicity</w:t>
      </w:r>
    </w:p>
    <w:p w14:paraId="237780CA" w14:textId="77777777" w:rsidR="008F63DC" w:rsidRDefault="00717497" w:rsidP="003E2567">
      <w:r>
        <w:t>Answer: B</w:t>
      </w:r>
    </w:p>
    <w:p w14:paraId="3A94964E" w14:textId="77777777" w:rsidR="00B51F42" w:rsidRDefault="00301C41" w:rsidP="00B51F42">
      <w:r>
        <w:t>13</w:t>
      </w:r>
      <w:r w:rsidR="008F63DC">
        <w:t xml:space="preserve">. </w:t>
      </w:r>
      <w:r w:rsidR="00B51F42">
        <w:t>The t</w:t>
      </w:r>
      <w:r w:rsidR="00B51F42" w:rsidRPr="00B51F42">
        <w:t xml:space="preserve">ourism </w:t>
      </w:r>
      <w:r w:rsidR="00B51F42">
        <w:t>industry</w:t>
      </w:r>
      <w:r w:rsidR="00B51F42" w:rsidRPr="00B51F42">
        <w:t xml:space="preserve"> in western countries</w:t>
      </w:r>
      <w:r w:rsidR="00B51F42">
        <w:t xml:space="preserve"> may be considered mature and thus characterized by all of the following, EXCEPT:</w:t>
      </w:r>
    </w:p>
    <w:p w14:paraId="71570EC4" w14:textId="77777777" w:rsidR="008F63DC" w:rsidRPr="003174DC" w:rsidRDefault="00357ACF" w:rsidP="00B51F42">
      <w:pPr>
        <w:ind w:firstLine="720"/>
        <w:rPr>
          <w:i/>
        </w:rPr>
      </w:pPr>
      <w:r>
        <w:rPr>
          <w:i/>
        </w:rPr>
        <w:t xml:space="preserve">A: </w:t>
      </w:r>
      <w:r w:rsidR="00B51F42">
        <w:rPr>
          <w:i/>
        </w:rPr>
        <w:t>Severe competition</w:t>
      </w:r>
    </w:p>
    <w:p w14:paraId="33DE6CA4" w14:textId="77777777" w:rsidR="00B51F42" w:rsidRDefault="00357ACF" w:rsidP="00053252">
      <w:pPr>
        <w:ind w:left="720"/>
        <w:rPr>
          <w:i/>
        </w:rPr>
      </w:pPr>
      <w:r>
        <w:rPr>
          <w:i/>
        </w:rPr>
        <w:t xml:space="preserve">B: </w:t>
      </w:r>
      <w:r w:rsidR="0019632E">
        <w:rPr>
          <w:i/>
        </w:rPr>
        <w:t>Lower overall market growth</w:t>
      </w:r>
      <w:r w:rsidR="00B51F42">
        <w:rPr>
          <w:i/>
        </w:rPr>
        <w:t xml:space="preserve"> </w:t>
      </w:r>
    </w:p>
    <w:p w14:paraId="76FA97BB" w14:textId="77777777" w:rsidR="008F63DC" w:rsidRPr="003174DC" w:rsidRDefault="00357ACF" w:rsidP="00053252">
      <w:pPr>
        <w:ind w:left="720"/>
        <w:rPr>
          <w:i/>
        </w:rPr>
      </w:pPr>
      <w:r>
        <w:rPr>
          <w:i/>
        </w:rPr>
        <w:t xml:space="preserve">C: </w:t>
      </w:r>
      <w:r w:rsidR="00B51F42">
        <w:rPr>
          <w:i/>
        </w:rPr>
        <w:t>High product differentiation</w:t>
      </w:r>
    </w:p>
    <w:p w14:paraId="069BDE11" w14:textId="77777777" w:rsidR="008F63DC" w:rsidRDefault="00357ACF" w:rsidP="00053252">
      <w:pPr>
        <w:ind w:left="720"/>
        <w:rPr>
          <w:i/>
        </w:rPr>
      </w:pPr>
      <w:r>
        <w:rPr>
          <w:i/>
        </w:rPr>
        <w:t xml:space="preserve">D: </w:t>
      </w:r>
      <w:r w:rsidR="0019632E">
        <w:rPr>
          <w:i/>
        </w:rPr>
        <w:t>S</w:t>
      </w:r>
      <w:r w:rsidR="00B51F42">
        <w:rPr>
          <w:i/>
        </w:rPr>
        <w:t>ervice importance</w:t>
      </w:r>
    </w:p>
    <w:p w14:paraId="24A2F2D7" w14:textId="77777777" w:rsidR="00B51F42" w:rsidRPr="003174DC" w:rsidRDefault="00115530" w:rsidP="00B51F42">
      <w:pPr>
        <w:ind w:left="720"/>
        <w:rPr>
          <w:i/>
        </w:rPr>
      </w:pPr>
      <w:r>
        <w:rPr>
          <w:i/>
        </w:rPr>
        <w:t xml:space="preserve">E: </w:t>
      </w:r>
      <w:r w:rsidR="00B51F42">
        <w:rPr>
          <w:i/>
        </w:rPr>
        <w:t xml:space="preserve">Limited promotional costs </w:t>
      </w:r>
    </w:p>
    <w:p w14:paraId="1A4AF295" w14:textId="77777777" w:rsidR="008F63DC" w:rsidRDefault="00885946" w:rsidP="003174DC">
      <w:r>
        <w:t xml:space="preserve">Answer: </w:t>
      </w:r>
      <w:r w:rsidR="00A42AF3">
        <w:t>C</w:t>
      </w:r>
    </w:p>
    <w:p w14:paraId="4848F4C0" w14:textId="77777777" w:rsidR="00FB5B03" w:rsidRDefault="008F63DC" w:rsidP="00FB5B03">
      <w:r>
        <w:t>1</w:t>
      </w:r>
      <w:r w:rsidR="00301C41">
        <w:t>4</w:t>
      </w:r>
      <w:r>
        <w:t xml:space="preserve">. </w:t>
      </w:r>
      <w:r w:rsidR="004C3433" w:rsidRPr="004C3433">
        <w:rPr>
          <w:rFonts w:asciiTheme="minorHAnsi" w:hAnsiTheme="minorHAnsi" w:cstheme="minorHAnsi"/>
        </w:rPr>
        <w:t xml:space="preserve"> </w:t>
      </w:r>
      <w:r w:rsidR="00FB5B03">
        <w:t>The</w:t>
      </w:r>
      <w:r w:rsidR="004C3433" w:rsidRPr="004C3433">
        <w:t xml:space="preserve"> American Customer Satisfaction Index (ACSI</w:t>
      </w:r>
      <w:r w:rsidR="00FB5B03">
        <w:t>) compares which of the following</w:t>
      </w:r>
      <w:r w:rsidR="00E41D7F">
        <w:t>:</w:t>
      </w:r>
    </w:p>
    <w:p w14:paraId="31E2538D" w14:textId="77777777" w:rsidR="008F63DC" w:rsidRPr="003174DC" w:rsidRDefault="008F63DC" w:rsidP="00FB5B03">
      <w:pPr>
        <w:ind w:firstLine="720"/>
        <w:rPr>
          <w:i/>
        </w:rPr>
      </w:pPr>
      <w:r w:rsidRPr="003174DC">
        <w:rPr>
          <w:i/>
        </w:rPr>
        <w:t xml:space="preserve">A: </w:t>
      </w:r>
      <w:r w:rsidR="00FB5B03">
        <w:rPr>
          <w:i/>
        </w:rPr>
        <w:t>International and domestic customer satisfaction ratings</w:t>
      </w:r>
    </w:p>
    <w:p w14:paraId="52AC0DFB" w14:textId="77777777" w:rsidR="00E41D7F" w:rsidRDefault="008F63DC" w:rsidP="00E41D7F">
      <w:pPr>
        <w:tabs>
          <w:tab w:val="left" w:pos="6456"/>
        </w:tabs>
        <w:ind w:left="720"/>
        <w:rPr>
          <w:i/>
        </w:rPr>
      </w:pPr>
      <w:r>
        <w:rPr>
          <w:i/>
        </w:rPr>
        <w:lastRenderedPageBreak/>
        <w:t xml:space="preserve">B: </w:t>
      </w:r>
      <w:r w:rsidR="00FB5B03">
        <w:rPr>
          <w:i/>
        </w:rPr>
        <w:t xml:space="preserve">Tourism and hospitality industry </w:t>
      </w:r>
      <w:r w:rsidR="00E41D7F">
        <w:rPr>
          <w:i/>
        </w:rPr>
        <w:t>customer satisfaction ratings</w:t>
      </w:r>
      <w:r w:rsidR="00E41D7F" w:rsidRPr="003174DC">
        <w:rPr>
          <w:i/>
        </w:rPr>
        <w:t xml:space="preserve"> </w:t>
      </w:r>
    </w:p>
    <w:p w14:paraId="2DA13425" w14:textId="77777777" w:rsidR="008F63DC" w:rsidRPr="003174DC" w:rsidRDefault="008F63DC" w:rsidP="00E41D7F">
      <w:pPr>
        <w:tabs>
          <w:tab w:val="left" w:pos="6456"/>
        </w:tabs>
        <w:ind w:left="720"/>
        <w:rPr>
          <w:i/>
        </w:rPr>
      </w:pPr>
      <w:r w:rsidRPr="003174DC">
        <w:rPr>
          <w:i/>
        </w:rPr>
        <w:t xml:space="preserve">C: </w:t>
      </w:r>
      <w:r w:rsidR="00FB5B03">
        <w:rPr>
          <w:i/>
        </w:rPr>
        <w:t xml:space="preserve">US product and service </w:t>
      </w:r>
      <w:r w:rsidR="00E41D7F">
        <w:rPr>
          <w:i/>
        </w:rPr>
        <w:t>customer satisfaction</w:t>
      </w:r>
      <w:r w:rsidR="00FB5B03">
        <w:rPr>
          <w:i/>
        </w:rPr>
        <w:t xml:space="preserve"> </w:t>
      </w:r>
      <w:r w:rsidR="00E41D7F">
        <w:rPr>
          <w:i/>
        </w:rPr>
        <w:t>ratings</w:t>
      </w:r>
    </w:p>
    <w:p w14:paraId="1C5A40BE" w14:textId="77777777" w:rsidR="008F63DC" w:rsidRDefault="008F63DC" w:rsidP="00FF72F6">
      <w:pPr>
        <w:ind w:left="720"/>
        <w:rPr>
          <w:i/>
        </w:rPr>
      </w:pPr>
      <w:r w:rsidRPr="003174DC">
        <w:rPr>
          <w:i/>
        </w:rPr>
        <w:t xml:space="preserve">D: </w:t>
      </w:r>
      <w:r w:rsidR="00E41D7F">
        <w:rPr>
          <w:i/>
        </w:rPr>
        <w:t>Restaurant, airline and hotel customer satisfaction ratings</w:t>
      </w:r>
    </w:p>
    <w:p w14:paraId="4D726F92" w14:textId="77777777" w:rsidR="00510F91" w:rsidRPr="003174DC" w:rsidRDefault="00510F91" w:rsidP="00FF72F6">
      <w:pPr>
        <w:ind w:left="720"/>
        <w:rPr>
          <w:i/>
        </w:rPr>
      </w:pPr>
      <w:r>
        <w:rPr>
          <w:i/>
        </w:rPr>
        <w:t xml:space="preserve">E: </w:t>
      </w:r>
      <w:r w:rsidR="003560D4">
        <w:rPr>
          <w:i/>
        </w:rPr>
        <w:t>Quarterly customer satisfaction ratings by sector</w:t>
      </w:r>
    </w:p>
    <w:p w14:paraId="3A2F16DF" w14:textId="77777777" w:rsidR="008F63DC" w:rsidRDefault="00510F91" w:rsidP="00540880">
      <w:r>
        <w:t>Answer: C</w:t>
      </w:r>
    </w:p>
    <w:p w14:paraId="3B8D32E4" w14:textId="77777777" w:rsidR="008F63DC" w:rsidRDefault="008F63DC" w:rsidP="00540880">
      <w:r>
        <w:t>1</w:t>
      </w:r>
      <w:r w:rsidR="00301C41">
        <w:t>5</w:t>
      </w:r>
      <w:r>
        <w:t xml:space="preserve">. </w:t>
      </w:r>
      <w:r w:rsidR="008667CD">
        <w:t>I</w:t>
      </w:r>
      <w:r w:rsidR="008667CD" w:rsidRPr="008667CD">
        <w:t>n</w:t>
      </w:r>
      <w:r w:rsidR="008667CD">
        <w:t xml:space="preserve"> the</w:t>
      </w:r>
      <w:r w:rsidR="008667CD" w:rsidRPr="008667CD">
        <w:t xml:space="preserve"> tourism and hospitality </w:t>
      </w:r>
      <w:r w:rsidR="008667CD">
        <w:t>industry, Asian markets are typically associated with which of the following</w:t>
      </w:r>
      <w:r w:rsidR="006A1731">
        <w:t>:</w:t>
      </w:r>
    </w:p>
    <w:p w14:paraId="32E6326A" w14:textId="77777777" w:rsidR="008F63DC" w:rsidRPr="00D97108" w:rsidRDefault="008F63DC" w:rsidP="003571B5">
      <w:pPr>
        <w:ind w:left="720"/>
        <w:rPr>
          <w:i/>
        </w:rPr>
      </w:pPr>
      <w:r w:rsidRPr="00D97108">
        <w:rPr>
          <w:i/>
        </w:rPr>
        <w:t xml:space="preserve">A: </w:t>
      </w:r>
      <w:r w:rsidR="008667CD">
        <w:rPr>
          <w:i/>
        </w:rPr>
        <w:t>H</w:t>
      </w:r>
      <w:r w:rsidR="008667CD" w:rsidRPr="008667CD">
        <w:rPr>
          <w:i/>
        </w:rPr>
        <w:t xml:space="preserve">igh levels of service </w:t>
      </w:r>
    </w:p>
    <w:p w14:paraId="4428E154" w14:textId="77777777" w:rsidR="008F63DC" w:rsidRPr="00D97108" w:rsidRDefault="003571B5" w:rsidP="003571B5">
      <w:pPr>
        <w:ind w:left="720"/>
        <w:rPr>
          <w:i/>
        </w:rPr>
      </w:pPr>
      <w:r>
        <w:rPr>
          <w:i/>
        </w:rPr>
        <w:t>B</w:t>
      </w:r>
      <w:r w:rsidR="008F63DC" w:rsidRPr="00D97108">
        <w:rPr>
          <w:i/>
        </w:rPr>
        <w:t xml:space="preserve">: </w:t>
      </w:r>
      <w:r w:rsidR="008667CD">
        <w:rPr>
          <w:i/>
        </w:rPr>
        <w:t>Mass produced goods and service</w:t>
      </w:r>
      <w:r w:rsidR="00DF59EB">
        <w:rPr>
          <w:i/>
        </w:rPr>
        <w:t>s</w:t>
      </w:r>
    </w:p>
    <w:p w14:paraId="6F591EAB" w14:textId="77777777" w:rsidR="008F63DC" w:rsidRPr="00D97108" w:rsidRDefault="008F63DC" w:rsidP="003571B5">
      <w:pPr>
        <w:ind w:left="720"/>
        <w:rPr>
          <w:i/>
        </w:rPr>
      </w:pPr>
      <w:r w:rsidRPr="00D97108">
        <w:rPr>
          <w:i/>
        </w:rPr>
        <w:t xml:space="preserve">C: </w:t>
      </w:r>
      <w:r w:rsidR="00DF59EB">
        <w:rPr>
          <w:i/>
        </w:rPr>
        <w:t>Inferior</w:t>
      </w:r>
      <w:r w:rsidR="008667CD">
        <w:rPr>
          <w:i/>
        </w:rPr>
        <w:t xml:space="preserve"> customer service</w:t>
      </w:r>
    </w:p>
    <w:p w14:paraId="48FA6714" w14:textId="77777777" w:rsidR="008F63DC" w:rsidRDefault="008F63DC" w:rsidP="003571B5">
      <w:pPr>
        <w:ind w:left="720"/>
        <w:rPr>
          <w:i/>
        </w:rPr>
      </w:pPr>
      <w:r w:rsidRPr="00D97108">
        <w:rPr>
          <w:i/>
        </w:rPr>
        <w:t xml:space="preserve">D: </w:t>
      </w:r>
      <w:r w:rsidR="00DF59EB">
        <w:rPr>
          <w:i/>
        </w:rPr>
        <w:t>Specialized services</w:t>
      </w:r>
    </w:p>
    <w:p w14:paraId="495145E7" w14:textId="77777777" w:rsidR="006A1731" w:rsidRPr="00D97108" w:rsidRDefault="006A1731" w:rsidP="003571B5">
      <w:pPr>
        <w:ind w:left="720"/>
        <w:rPr>
          <w:i/>
        </w:rPr>
      </w:pPr>
      <w:r>
        <w:rPr>
          <w:i/>
        </w:rPr>
        <w:t xml:space="preserve">E: </w:t>
      </w:r>
      <w:r w:rsidR="00DF59EB">
        <w:rPr>
          <w:i/>
        </w:rPr>
        <w:t>Standardized services</w:t>
      </w:r>
    </w:p>
    <w:p w14:paraId="4DF38E60" w14:textId="77777777" w:rsidR="008F63DC" w:rsidRDefault="008667CD" w:rsidP="00540880">
      <w:r>
        <w:t>Answer: A</w:t>
      </w:r>
      <w:bookmarkStart w:id="0" w:name="_GoBack"/>
      <w:bookmarkEnd w:id="0"/>
    </w:p>
    <w:sectPr w:rsidR="008F63DC" w:rsidSect="0053053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3DCBD" w14:textId="77777777" w:rsidR="00D45155" w:rsidRDefault="00D45155" w:rsidP="00415F18">
      <w:pPr>
        <w:spacing w:after="0" w:line="240" w:lineRule="auto"/>
      </w:pPr>
      <w:r>
        <w:separator/>
      </w:r>
    </w:p>
  </w:endnote>
  <w:endnote w:type="continuationSeparator" w:id="0">
    <w:p w14:paraId="1981441F" w14:textId="77777777" w:rsidR="00D45155" w:rsidRDefault="00D45155" w:rsidP="0041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1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351389" w14:textId="77777777" w:rsidR="00324D01" w:rsidRDefault="00324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B0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13B4D67" w14:textId="77777777" w:rsidR="00324D01" w:rsidRDefault="00324D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27A34" w14:textId="77777777" w:rsidR="00D45155" w:rsidRDefault="00D45155" w:rsidP="00415F18">
      <w:pPr>
        <w:spacing w:after="0" w:line="240" w:lineRule="auto"/>
      </w:pPr>
      <w:r>
        <w:separator/>
      </w:r>
    </w:p>
  </w:footnote>
  <w:footnote w:type="continuationSeparator" w:id="0">
    <w:p w14:paraId="01A134C8" w14:textId="77777777" w:rsidR="00D45155" w:rsidRDefault="00D45155" w:rsidP="0041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27D8F" w14:textId="77777777" w:rsidR="00324D01" w:rsidRDefault="00324D01" w:rsidP="00AD1EB7">
    <w:pPr>
      <w:pStyle w:val="Header"/>
      <w:jc w:val="right"/>
    </w:pPr>
    <w:r w:rsidRPr="00521B9C">
      <w:rPr>
        <w:i/>
        <w:iCs/>
        <w:lang w:val="en-US"/>
      </w:rPr>
      <w:t>Customer Service for Hospitality &amp; Tourism</w:t>
    </w:r>
    <w:r>
      <w:rPr>
        <w:i/>
        <w:iCs/>
        <w:lang w:val="en-US"/>
      </w:rPr>
      <w:t xml:space="preserve"> </w:t>
    </w:r>
    <w:r>
      <w:rPr>
        <w:i/>
        <w:iCs/>
        <w:lang w:val="en-US"/>
      </w:rPr>
      <w:br/>
    </w:r>
    <w:proofErr w:type="spellStart"/>
    <w:r>
      <w:t>Goodfellow</w:t>
    </w:r>
    <w:proofErr w:type="spellEnd"/>
    <w:r>
      <w:t xml:space="preserve"> Publishers </w:t>
    </w:r>
    <w:r w:rsidRPr="00521B9C">
      <w:rPr>
        <w:i/>
        <w:iCs/>
      </w:rPr>
      <w:t xml:space="preserve">© Hudson &amp; </w:t>
    </w:r>
    <w:proofErr w:type="spellStart"/>
    <w:r w:rsidRPr="00521B9C">
      <w:rPr>
        <w:i/>
        <w:iCs/>
      </w:rPr>
      <w:t>Hudson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C6D"/>
    <w:multiLevelType w:val="hybridMultilevel"/>
    <w:tmpl w:val="8938BC58"/>
    <w:lvl w:ilvl="0" w:tplc="061A55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3CC134">
      <w:start w:val="11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F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4EDA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80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618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7255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B6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42E3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12937BE"/>
    <w:multiLevelType w:val="hybridMultilevel"/>
    <w:tmpl w:val="73D2C0C6"/>
    <w:lvl w:ilvl="0" w:tplc="110E8E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48D7E4">
      <w:start w:val="7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60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921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E0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672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A4F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28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82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315F24"/>
    <w:multiLevelType w:val="hybridMultilevel"/>
    <w:tmpl w:val="54887622"/>
    <w:lvl w:ilvl="0" w:tplc="6F56B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FD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28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36A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4E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8F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C0F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DAB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1B11FBB"/>
    <w:multiLevelType w:val="hybridMultilevel"/>
    <w:tmpl w:val="E3642EFC"/>
    <w:lvl w:ilvl="0" w:tplc="F8E2B8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9A7C10">
      <w:start w:val="1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249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1E8C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C81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8A2A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8269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8E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E467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01ED0179"/>
    <w:multiLevelType w:val="hybridMultilevel"/>
    <w:tmpl w:val="3DF2D1A4"/>
    <w:lvl w:ilvl="0" w:tplc="198C70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086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70B7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A65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E44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254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EACF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F6C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268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025D5903"/>
    <w:multiLevelType w:val="hybridMultilevel"/>
    <w:tmpl w:val="24E268F2"/>
    <w:lvl w:ilvl="0" w:tplc="62282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6D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07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47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CE2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6A80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A4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4B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C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9471842"/>
    <w:multiLevelType w:val="hybridMultilevel"/>
    <w:tmpl w:val="B84CAC7C"/>
    <w:lvl w:ilvl="0" w:tplc="9FEA8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5A3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A8B60">
      <w:start w:val="1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684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D62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E06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C0FB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98E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4C1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0E2C5164"/>
    <w:multiLevelType w:val="hybridMultilevel"/>
    <w:tmpl w:val="A298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B0D30"/>
    <w:multiLevelType w:val="hybridMultilevel"/>
    <w:tmpl w:val="23889DC2"/>
    <w:lvl w:ilvl="0" w:tplc="91F602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62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AB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638FF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9A3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ED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565D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D2F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8EBF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0623483"/>
    <w:multiLevelType w:val="hybridMultilevel"/>
    <w:tmpl w:val="66B814D4"/>
    <w:lvl w:ilvl="0" w:tplc="6590C9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1C8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C6F2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EE19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901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C9A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4CEB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392C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06FF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1E8B717C"/>
    <w:multiLevelType w:val="hybridMultilevel"/>
    <w:tmpl w:val="E8220566"/>
    <w:lvl w:ilvl="0" w:tplc="82E29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F4F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584F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E300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7F8E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0C5D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04E4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3A1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E1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19454FB"/>
    <w:multiLevelType w:val="hybridMultilevel"/>
    <w:tmpl w:val="D8AAA54A"/>
    <w:lvl w:ilvl="0" w:tplc="76701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8D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EF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F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C0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2691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61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94A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7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5B39C7"/>
    <w:multiLevelType w:val="hybridMultilevel"/>
    <w:tmpl w:val="A38EE726"/>
    <w:lvl w:ilvl="0" w:tplc="602E1F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8F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76C3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2B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CF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85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0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26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C5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8B54A5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AC5784"/>
    <w:multiLevelType w:val="hybridMultilevel"/>
    <w:tmpl w:val="47446C88"/>
    <w:lvl w:ilvl="0" w:tplc="359E35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CAA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E9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98E3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4E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227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3CDB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549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0B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45FB7F20"/>
    <w:multiLevelType w:val="hybridMultilevel"/>
    <w:tmpl w:val="7E1C84F2"/>
    <w:lvl w:ilvl="0" w:tplc="D2AA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3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C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4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E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1B4E30"/>
    <w:multiLevelType w:val="hybridMultilevel"/>
    <w:tmpl w:val="75D606B6"/>
    <w:lvl w:ilvl="0" w:tplc="CE60D9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FA6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2A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46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2CC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A82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84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0A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CE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83A1A89"/>
    <w:multiLevelType w:val="hybridMultilevel"/>
    <w:tmpl w:val="4192EE8E"/>
    <w:lvl w:ilvl="0" w:tplc="7FB25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403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74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5A8D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429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48B0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ECC8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A0C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07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4ADD4120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5A3BD8"/>
    <w:multiLevelType w:val="hybridMultilevel"/>
    <w:tmpl w:val="0DD4CE1E"/>
    <w:lvl w:ilvl="0" w:tplc="0C2411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765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3CE2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29432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7161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E29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498A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0E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FE8E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4E4B4FDC"/>
    <w:multiLevelType w:val="hybridMultilevel"/>
    <w:tmpl w:val="C234D27A"/>
    <w:lvl w:ilvl="0" w:tplc="4D508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E4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AA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189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766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C1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25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045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89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1543CF0"/>
    <w:multiLevelType w:val="hybridMultilevel"/>
    <w:tmpl w:val="00CA82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05587F"/>
    <w:multiLevelType w:val="hybridMultilevel"/>
    <w:tmpl w:val="B504F5C2"/>
    <w:lvl w:ilvl="0" w:tplc="B8F8B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6A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06C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90E4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D8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C7F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2889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288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FE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59056B3B"/>
    <w:multiLevelType w:val="hybridMultilevel"/>
    <w:tmpl w:val="1A7C6B0E"/>
    <w:lvl w:ilvl="0" w:tplc="7F0C79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C228F0">
      <w:start w:val="1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4B3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16F7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EAA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A423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5E9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C2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98B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5A1359A3"/>
    <w:multiLevelType w:val="hybridMultilevel"/>
    <w:tmpl w:val="33B658F8"/>
    <w:lvl w:ilvl="0" w:tplc="934C6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F4ADCC">
      <w:start w:val="16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25B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CE693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A6A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063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8048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D07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2CA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5EE66D02"/>
    <w:multiLevelType w:val="hybridMultilevel"/>
    <w:tmpl w:val="7DD6D726"/>
    <w:lvl w:ilvl="0" w:tplc="4A4C9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690A4">
      <w:start w:val="2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04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AF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C7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27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CA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763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8F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64078AF"/>
    <w:multiLevelType w:val="hybridMultilevel"/>
    <w:tmpl w:val="EDF46742"/>
    <w:lvl w:ilvl="0" w:tplc="E5BE6C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0D5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6E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CE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A8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AD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2A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62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EE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316799"/>
    <w:multiLevelType w:val="hybridMultilevel"/>
    <w:tmpl w:val="3572DF30"/>
    <w:lvl w:ilvl="0" w:tplc="F7EA5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3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6E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3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2C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6B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41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623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1E0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FB95513"/>
    <w:multiLevelType w:val="hybridMultilevel"/>
    <w:tmpl w:val="03CE36D0"/>
    <w:lvl w:ilvl="0" w:tplc="2CEE20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04E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C5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5699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406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ECE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C2D9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4A4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A5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4716A67"/>
    <w:multiLevelType w:val="hybridMultilevel"/>
    <w:tmpl w:val="625E2B0E"/>
    <w:lvl w:ilvl="0" w:tplc="0F906E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66E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9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8804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2CD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1203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92BE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3C3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01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>
    <w:nsid w:val="756C05BE"/>
    <w:multiLevelType w:val="hybridMultilevel"/>
    <w:tmpl w:val="F32EB1F8"/>
    <w:lvl w:ilvl="0" w:tplc="F0E0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6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A4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E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61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8A17F21"/>
    <w:multiLevelType w:val="hybridMultilevel"/>
    <w:tmpl w:val="D8108976"/>
    <w:lvl w:ilvl="0" w:tplc="DA823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A25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E0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AF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403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26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6DA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D0CB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AB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BC80B94"/>
    <w:multiLevelType w:val="hybridMultilevel"/>
    <w:tmpl w:val="CD282D12"/>
    <w:lvl w:ilvl="0" w:tplc="6A861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541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9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725E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7EE2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6FA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23AD0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2A9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E42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31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25"/>
  </w:num>
  <w:num w:numId="12">
    <w:abstractNumId w:val="21"/>
  </w:num>
  <w:num w:numId="13">
    <w:abstractNumId w:val="13"/>
  </w:num>
  <w:num w:numId="14">
    <w:abstractNumId w:val="32"/>
  </w:num>
  <w:num w:numId="15">
    <w:abstractNumId w:val="9"/>
  </w:num>
  <w:num w:numId="16">
    <w:abstractNumId w:val="10"/>
  </w:num>
  <w:num w:numId="17">
    <w:abstractNumId w:val="7"/>
  </w:num>
  <w:num w:numId="18">
    <w:abstractNumId w:val="3"/>
  </w:num>
  <w:num w:numId="19">
    <w:abstractNumId w:val="28"/>
  </w:num>
  <w:num w:numId="20">
    <w:abstractNumId w:val="18"/>
  </w:num>
  <w:num w:numId="21">
    <w:abstractNumId w:val="6"/>
  </w:num>
  <w:num w:numId="22">
    <w:abstractNumId w:val="24"/>
  </w:num>
  <w:num w:numId="23">
    <w:abstractNumId w:val="30"/>
  </w:num>
  <w:num w:numId="24">
    <w:abstractNumId w:val="15"/>
  </w:num>
  <w:num w:numId="25">
    <w:abstractNumId w:val="14"/>
  </w:num>
  <w:num w:numId="26">
    <w:abstractNumId w:val="17"/>
  </w:num>
  <w:num w:numId="27">
    <w:abstractNumId w:val="29"/>
  </w:num>
  <w:num w:numId="28">
    <w:abstractNumId w:val="22"/>
  </w:num>
  <w:num w:numId="29">
    <w:abstractNumId w:val="4"/>
  </w:num>
  <w:num w:numId="30">
    <w:abstractNumId w:val="19"/>
  </w:num>
  <w:num w:numId="31">
    <w:abstractNumId w:val="0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A3"/>
    <w:rsid w:val="00001099"/>
    <w:rsid w:val="000160E3"/>
    <w:rsid w:val="0002350B"/>
    <w:rsid w:val="00025700"/>
    <w:rsid w:val="00025BC2"/>
    <w:rsid w:val="00036A71"/>
    <w:rsid w:val="00037B55"/>
    <w:rsid w:val="0004629D"/>
    <w:rsid w:val="00052172"/>
    <w:rsid w:val="00053252"/>
    <w:rsid w:val="00055039"/>
    <w:rsid w:val="00056A83"/>
    <w:rsid w:val="00060B97"/>
    <w:rsid w:val="00063370"/>
    <w:rsid w:val="00067020"/>
    <w:rsid w:val="00071AA7"/>
    <w:rsid w:val="00072A82"/>
    <w:rsid w:val="00073B22"/>
    <w:rsid w:val="00077D87"/>
    <w:rsid w:val="00083D3A"/>
    <w:rsid w:val="00091AE2"/>
    <w:rsid w:val="00092E71"/>
    <w:rsid w:val="000A2091"/>
    <w:rsid w:val="000A77C3"/>
    <w:rsid w:val="000B7361"/>
    <w:rsid w:val="000C398B"/>
    <w:rsid w:val="000D294C"/>
    <w:rsid w:val="000D4FAB"/>
    <w:rsid w:val="000E269E"/>
    <w:rsid w:val="000F1190"/>
    <w:rsid w:val="000F3D03"/>
    <w:rsid w:val="000F6B87"/>
    <w:rsid w:val="00100CA4"/>
    <w:rsid w:val="00111858"/>
    <w:rsid w:val="00115530"/>
    <w:rsid w:val="00116A3C"/>
    <w:rsid w:val="00124589"/>
    <w:rsid w:val="001309D7"/>
    <w:rsid w:val="00131C17"/>
    <w:rsid w:val="0013401A"/>
    <w:rsid w:val="0013617E"/>
    <w:rsid w:val="00147E5A"/>
    <w:rsid w:val="00150896"/>
    <w:rsid w:val="001543C4"/>
    <w:rsid w:val="00155985"/>
    <w:rsid w:val="001731E2"/>
    <w:rsid w:val="00174520"/>
    <w:rsid w:val="001756C1"/>
    <w:rsid w:val="0019632E"/>
    <w:rsid w:val="001A03A2"/>
    <w:rsid w:val="001A0472"/>
    <w:rsid w:val="001A791B"/>
    <w:rsid w:val="001B2889"/>
    <w:rsid w:val="001C5551"/>
    <w:rsid w:val="001C6DE6"/>
    <w:rsid w:val="001D79EE"/>
    <w:rsid w:val="001E0F46"/>
    <w:rsid w:val="001F26B2"/>
    <w:rsid w:val="00202725"/>
    <w:rsid w:val="00206DEB"/>
    <w:rsid w:val="00215101"/>
    <w:rsid w:val="00216712"/>
    <w:rsid w:val="0021724A"/>
    <w:rsid w:val="0022712A"/>
    <w:rsid w:val="00234583"/>
    <w:rsid w:val="00241375"/>
    <w:rsid w:val="00246A0D"/>
    <w:rsid w:val="00247326"/>
    <w:rsid w:val="00260544"/>
    <w:rsid w:val="00274A3E"/>
    <w:rsid w:val="002831D5"/>
    <w:rsid w:val="002A4B27"/>
    <w:rsid w:val="002A56CC"/>
    <w:rsid w:val="002B3B4E"/>
    <w:rsid w:val="002B533D"/>
    <w:rsid w:val="002C081A"/>
    <w:rsid w:val="002C1903"/>
    <w:rsid w:val="002C4236"/>
    <w:rsid w:val="002D3BD3"/>
    <w:rsid w:val="002D55EC"/>
    <w:rsid w:val="002D63CE"/>
    <w:rsid w:val="002F039C"/>
    <w:rsid w:val="002F49C5"/>
    <w:rsid w:val="00301C41"/>
    <w:rsid w:val="0031106D"/>
    <w:rsid w:val="00314CD8"/>
    <w:rsid w:val="00317073"/>
    <w:rsid w:val="003174DC"/>
    <w:rsid w:val="00324D01"/>
    <w:rsid w:val="00330D98"/>
    <w:rsid w:val="00337182"/>
    <w:rsid w:val="003432C8"/>
    <w:rsid w:val="00343602"/>
    <w:rsid w:val="003438A2"/>
    <w:rsid w:val="00346039"/>
    <w:rsid w:val="00347C91"/>
    <w:rsid w:val="00350D43"/>
    <w:rsid w:val="00354FF5"/>
    <w:rsid w:val="003560D4"/>
    <w:rsid w:val="003571B5"/>
    <w:rsid w:val="00357ACF"/>
    <w:rsid w:val="00362AC3"/>
    <w:rsid w:val="00363B9C"/>
    <w:rsid w:val="003708AE"/>
    <w:rsid w:val="00377CCA"/>
    <w:rsid w:val="00380E31"/>
    <w:rsid w:val="003834A4"/>
    <w:rsid w:val="003A18FC"/>
    <w:rsid w:val="003B1C39"/>
    <w:rsid w:val="003B6A2B"/>
    <w:rsid w:val="003C1C96"/>
    <w:rsid w:val="003D4259"/>
    <w:rsid w:val="003D475C"/>
    <w:rsid w:val="003D6044"/>
    <w:rsid w:val="003E2411"/>
    <w:rsid w:val="003E2567"/>
    <w:rsid w:val="003E5338"/>
    <w:rsid w:val="003F08E5"/>
    <w:rsid w:val="003F3F51"/>
    <w:rsid w:val="003F7DD7"/>
    <w:rsid w:val="00401F30"/>
    <w:rsid w:val="00415F18"/>
    <w:rsid w:val="00420B31"/>
    <w:rsid w:val="00427209"/>
    <w:rsid w:val="004274F1"/>
    <w:rsid w:val="00431795"/>
    <w:rsid w:val="0044250B"/>
    <w:rsid w:val="004502A2"/>
    <w:rsid w:val="00451B0E"/>
    <w:rsid w:val="00451ED1"/>
    <w:rsid w:val="00456C1E"/>
    <w:rsid w:val="00473B97"/>
    <w:rsid w:val="00477211"/>
    <w:rsid w:val="00477438"/>
    <w:rsid w:val="0047795F"/>
    <w:rsid w:val="00481D9C"/>
    <w:rsid w:val="004900BC"/>
    <w:rsid w:val="00497620"/>
    <w:rsid w:val="004A0E2F"/>
    <w:rsid w:val="004A13CA"/>
    <w:rsid w:val="004A242E"/>
    <w:rsid w:val="004A7AC9"/>
    <w:rsid w:val="004B0563"/>
    <w:rsid w:val="004B0E43"/>
    <w:rsid w:val="004B16A2"/>
    <w:rsid w:val="004B61DF"/>
    <w:rsid w:val="004C3433"/>
    <w:rsid w:val="004C516D"/>
    <w:rsid w:val="004D12F7"/>
    <w:rsid w:val="004E0969"/>
    <w:rsid w:val="004E7B3B"/>
    <w:rsid w:val="004F37F2"/>
    <w:rsid w:val="004F48C8"/>
    <w:rsid w:val="004F5FA3"/>
    <w:rsid w:val="005012A3"/>
    <w:rsid w:val="00510F91"/>
    <w:rsid w:val="00514C3E"/>
    <w:rsid w:val="00521B9C"/>
    <w:rsid w:val="005270EC"/>
    <w:rsid w:val="00530538"/>
    <w:rsid w:val="00540880"/>
    <w:rsid w:val="005408F1"/>
    <w:rsid w:val="00541E7D"/>
    <w:rsid w:val="00551486"/>
    <w:rsid w:val="005537B7"/>
    <w:rsid w:val="00561ED4"/>
    <w:rsid w:val="005650FA"/>
    <w:rsid w:val="00567E45"/>
    <w:rsid w:val="00571DC4"/>
    <w:rsid w:val="00575051"/>
    <w:rsid w:val="00586B11"/>
    <w:rsid w:val="00587319"/>
    <w:rsid w:val="00590221"/>
    <w:rsid w:val="0059350B"/>
    <w:rsid w:val="00596D16"/>
    <w:rsid w:val="005A1E20"/>
    <w:rsid w:val="005A2DD7"/>
    <w:rsid w:val="005A382B"/>
    <w:rsid w:val="005A7016"/>
    <w:rsid w:val="005B7DA8"/>
    <w:rsid w:val="005C0218"/>
    <w:rsid w:val="005C312F"/>
    <w:rsid w:val="005C3844"/>
    <w:rsid w:val="005D02D8"/>
    <w:rsid w:val="005E1391"/>
    <w:rsid w:val="005E1C7B"/>
    <w:rsid w:val="005F1CCC"/>
    <w:rsid w:val="005F7090"/>
    <w:rsid w:val="005F79E0"/>
    <w:rsid w:val="00607A39"/>
    <w:rsid w:val="006112CE"/>
    <w:rsid w:val="00613195"/>
    <w:rsid w:val="00620BF9"/>
    <w:rsid w:val="0062272E"/>
    <w:rsid w:val="0062467B"/>
    <w:rsid w:val="00625CCF"/>
    <w:rsid w:val="00625F26"/>
    <w:rsid w:val="0063001D"/>
    <w:rsid w:val="00650D24"/>
    <w:rsid w:val="00675400"/>
    <w:rsid w:val="00675547"/>
    <w:rsid w:val="00681FBF"/>
    <w:rsid w:val="00684973"/>
    <w:rsid w:val="006922A7"/>
    <w:rsid w:val="00696FBA"/>
    <w:rsid w:val="00697AAA"/>
    <w:rsid w:val="006A0B7A"/>
    <w:rsid w:val="006A1731"/>
    <w:rsid w:val="006A6E1C"/>
    <w:rsid w:val="006B2D5D"/>
    <w:rsid w:val="006B3F2F"/>
    <w:rsid w:val="006B673A"/>
    <w:rsid w:val="006D40F3"/>
    <w:rsid w:val="006D61B3"/>
    <w:rsid w:val="006E53E1"/>
    <w:rsid w:val="006F2FA7"/>
    <w:rsid w:val="006F32CC"/>
    <w:rsid w:val="006F5479"/>
    <w:rsid w:val="006F72D5"/>
    <w:rsid w:val="00700EC0"/>
    <w:rsid w:val="0070171E"/>
    <w:rsid w:val="00703867"/>
    <w:rsid w:val="00717497"/>
    <w:rsid w:val="00717B89"/>
    <w:rsid w:val="00721F41"/>
    <w:rsid w:val="0072536D"/>
    <w:rsid w:val="00727956"/>
    <w:rsid w:val="00731CAA"/>
    <w:rsid w:val="007337B9"/>
    <w:rsid w:val="0073392E"/>
    <w:rsid w:val="00733A40"/>
    <w:rsid w:val="0074129F"/>
    <w:rsid w:val="00741F3C"/>
    <w:rsid w:val="0074252D"/>
    <w:rsid w:val="007434C7"/>
    <w:rsid w:val="007465B8"/>
    <w:rsid w:val="00746C8C"/>
    <w:rsid w:val="00756F83"/>
    <w:rsid w:val="007607EA"/>
    <w:rsid w:val="00772382"/>
    <w:rsid w:val="00775C48"/>
    <w:rsid w:val="00776F53"/>
    <w:rsid w:val="0078407F"/>
    <w:rsid w:val="00794882"/>
    <w:rsid w:val="00796E1D"/>
    <w:rsid w:val="00797375"/>
    <w:rsid w:val="007A28E9"/>
    <w:rsid w:val="007A2941"/>
    <w:rsid w:val="007A4BA7"/>
    <w:rsid w:val="007A6A5E"/>
    <w:rsid w:val="007B249D"/>
    <w:rsid w:val="007B4C20"/>
    <w:rsid w:val="007B6D1B"/>
    <w:rsid w:val="007C3C69"/>
    <w:rsid w:val="007C7012"/>
    <w:rsid w:val="007E3F69"/>
    <w:rsid w:val="007F0211"/>
    <w:rsid w:val="007F2819"/>
    <w:rsid w:val="007F6B10"/>
    <w:rsid w:val="00805684"/>
    <w:rsid w:val="0082161C"/>
    <w:rsid w:val="008269A9"/>
    <w:rsid w:val="008273E2"/>
    <w:rsid w:val="0083561C"/>
    <w:rsid w:val="00837C95"/>
    <w:rsid w:val="00840227"/>
    <w:rsid w:val="00842D02"/>
    <w:rsid w:val="008436C6"/>
    <w:rsid w:val="00844AC0"/>
    <w:rsid w:val="00844CBA"/>
    <w:rsid w:val="00854B31"/>
    <w:rsid w:val="00855C19"/>
    <w:rsid w:val="008570AF"/>
    <w:rsid w:val="0086048E"/>
    <w:rsid w:val="0086258F"/>
    <w:rsid w:val="008667CD"/>
    <w:rsid w:val="00871831"/>
    <w:rsid w:val="00872EAF"/>
    <w:rsid w:val="00875A0D"/>
    <w:rsid w:val="008830BB"/>
    <w:rsid w:val="00885946"/>
    <w:rsid w:val="008976D4"/>
    <w:rsid w:val="008B0827"/>
    <w:rsid w:val="008B2070"/>
    <w:rsid w:val="008B2704"/>
    <w:rsid w:val="008B3489"/>
    <w:rsid w:val="008C31B4"/>
    <w:rsid w:val="008C45A8"/>
    <w:rsid w:val="008C7F8A"/>
    <w:rsid w:val="008D02D1"/>
    <w:rsid w:val="008D062A"/>
    <w:rsid w:val="008D13D1"/>
    <w:rsid w:val="008D5598"/>
    <w:rsid w:val="008E1ACC"/>
    <w:rsid w:val="008F63DC"/>
    <w:rsid w:val="009056EF"/>
    <w:rsid w:val="00915D2F"/>
    <w:rsid w:val="009178B6"/>
    <w:rsid w:val="00917C8E"/>
    <w:rsid w:val="0092113E"/>
    <w:rsid w:val="00926A51"/>
    <w:rsid w:val="0093010E"/>
    <w:rsid w:val="009314A5"/>
    <w:rsid w:val="00931AB6"/>
    <w:rsid w:val="00966962"/>
    <w:rsid w:val="00970EC4"/>
    <w:rsid w:val="00974500"/>
    <w:rsid w:val="00975685"/>
    <w:rsid w:val="009801D2"/>
    <w:rsid w:val="0099009C"/>
    <w:rsid w:val="009A0E06"/>
    <w:rsid w:val="009A7BEE"/>
    <w:rsid w:val="009B50CF"/>
    <w:rsid w:val="009B6D2A"/>
    <w:rsid w:val="009B7ED4"/>
    <w:rsid w:val="009C46D2"/>
    <w:rsid w:val="009C70F0"/>
    <w:rsid w:val="009D096C"/>
    <w:rsid w:val="009D29FA"/>
    <w:rsid w:val="009D7FE1"/>
    <w:rsid w:val="009E19B3"/>
    <w:rsid w:val="009E2A06"/>
    <w:rsid w:val="009E472E"/>
    <w:rsid w:val="009F7209"/>
    <w:rsid w:val="00A03360"/>
    <w:rsid w:val="00A04241"/>
    <w:rsid w:val="00A17A3C"/>
    <w:rsid w:val="00A26D9D"/>
    <w:rsid w:val="00A42AF3"/>
    <w:rsid w:val="00A43B3A"/>
    <w:rsid w:val="00A50C17"/>
    <w:rsid w:val="00A61036"/>
    <w:rsid w:val="00A74872"/>
    <w:rsid w:val="00A75525"/>
    <w:rsid w:val="00A76B04"/>
    <w:rsid w:val="00A80527"/>
    <w:rsid w:val="00A8450C"/>
    <w:rsid w:val="00A848C5"/>
    <w:rsid w:val="00A8492D"/>
    <w:rsid w:val="00A84A45"/>
    <w:rsid w:val="00A86973"/>
    <w:rsid w:val="00A97CCA"/>
    <w:rsid w:val="00AA1136"/>
    <w:rsid w:val="00AA2C7C"/>
    <w:rsid w:val="00AA2E73"/>
    <w:rsid w:val="00AC3D09"/>
    <w:rsid w:val="00AC405E"/>
    <w:rsid w:val="00AD1EB7"/>
    <w:rsid w:val="00AE07CC"/>
    <w:rsid w:val="00AE0E92"/>
    <w:rsid w:val="00AE15D8"/>
    <w:rsid w:val="00B03189"/>
    <w:rsid w:val="00B124A8"/>
    <w:rsid w:val="00B1695B"/>
    <w:rsid w:val="00B17E4B"/>
    <w:rsid w:val="00B30F3D"/>
    <w:rsid w:val="00B339A4"/>
    <w:rsid w:val="00B34485"/>
    <w:rsid w:val="00B402CF"/>
    <w:rsid w:val="00B44E6C"/>
    <w:rsid w:val="00B44EBC"/>
    <w:rsid w:val="00B500E6"/>
    <w:rsid w:val="00B51F42"/>
    <w:rsid w:val="00B52D0B"/>
    <w:rsid w:val="00B658F5"/>
    <w:rsid w:val="00B73349"/>
    <w:rsid w:val="00B8685E"/>
    <w:rsid w:val="00B8719B"/>
    <w:rsid w:val="00B87A99"/>
    <w:rsid w:val="00B927AE"/>
    <w:rsid w:val="00B92F2F"/>
    <w:rsid w:val="00B95C76"/>
    <w:rsid w:val="00BA22AA"/>
    <w:rsid w:val="00BD5C0D"/>
    <w:rsid w:val="00BE53CC"/>
    <w:rsid w:val="00BE6B4C"/>
    <w:rsid w:val="00C00538"/>
    <w:rsid w:val="00C03743"/>
    <w:rsid w:val="00C07490"/>
    <w:rsid w:val="00C10588"/>
    <w:rsid w:val="00C143E1"/>
    <w:rsid w:val="00C17D84"/>
    <w:rsid w:val="00C20217"/>
    <w:rsid w:val="00C21F5B"/>
    <w:rsid w:val="00C22820"/>
    <w:rsid w:val="00C2520C"/>
    <w:rsid w:val="00C25C55"/>
    <w:rsid w:val="00C26BFA"/>
    <w:rsid w:val="00C35362"/>
    <w:rsid w:val="00C35AE7"/>
    <w:rsid w:val="00C42F55"/>
    <w:rsid w:val="00C45507"/>
    <w:rsid w:val="00C53EC1"/>
    <w:rsid w:val="00C5420A"/>
    <w:rsid w:val="00C545E6"/>
    <w:rsid w:val="00C563FA"/>
    <w:rsid w:val="00C63B06"/>
    <w:rsid w:val="00C7229D"/>
    <w:rsid w:val="00C75BCD"/>
    <w:rsid w:val="00C80A26"/>
    <w:rsid w:val="00C941AA"/>
    <w:rsid w:val="00C96FAB"/>
    <w:rsid w:val="00CA4DA9"/>
    <w:rsid w:val="00CB38D2"/>
    <w:rsid w:val="00CB7EEA"/>
    <w:rsid w:val="00CC4F62"/>
    <w:rsid w:val="00CC694A"/>
    <w:rsid w:val="00CD0B01"/>
    <w:rsid w:val="00CD2CE9"/>
    <w:rsid w:val="00CD3EE1"/>
    <w:rsid w:val="00CF3E99"/>
    <w:rsid w:val="00CF7DD9"/>
    <w:rsid w:val="00D00EFA"/>
    <w:rsid w:val="00D10732"/>
    <w:rsid w:val="00D170EE"/>
    <w:rsid w:val="00D2316F"/>
    <w:rsid w:val="00D23A13"/>
    <w:rsid w:val="00D34B94"/>
    <w:rsid w:val="00D40899"/>
    <w:rsid w:val="00D45155"/>
    <w:rsid w:val="00D54662"/>
    <w:rsid w:val="00D64A3A"/>
    <w:rsid w:val="00D64B60"/>
    <w:rsid w:val="00D6687C"/>
    <w:rsid w:val="00D679D9"/>
    <w:rsid w:val="00D70688"/>
    <w:rsid w:val="00D7073F"/>
    <w:rsid w:val="00D73D24"/>
    <w:rsid w:val="00D872FB"/>
    <w:rsid w:val="00D90980"/>
    <w:rsid w:val="00D90B07"/>
    <w:rsid w:val="00D97108"/>
    <w:rsid w:val="00DC0A25"/>
    <w:rsid w:val="00DD0B4A"/>
    <w:rsid w:val="00DE2DC1"/>
    <w:rsid w:val="00DF59EB"/>
    <w:rsid w:val="00DF73BF"/>
    <w:rsid w:val="00E00488"/>
    <w:rsid w:val="00E00F8F"/>
    <w:rsid w:val="00E034EB"/>
    <w:rsid w:val="00E06A35"/>
    <w:rsid w:val="00E07B15"/>
    <w:rsid w:val="00E3241C"/>
    <w:rsid w:val="00E41199"/>
    <w:rsid w:val="00E41D7F"/>
    <w:rsid w:val="00E430A3"/>
    <w:rsid w:val="00E54E6F"/>
    <w:rsid w:val="00E60870"/>
    <w:rsid w:val="00E60B50"/>
    <w:rsid w:val="00E66C57"/>
    <w:rsid w:val="00E706A6"/>
    <w:rsid w:val="00E87BF3"/>
    <w:rsid w:val="00E92062"/>
    <w:rsid w:val="00E92D87"/>
    <w:rsid w:val="00EA376E"/>
    <w:rsid w:val="00EA770E"/>
    <w:rsid w:val="00EB47AF"/>
    <w:rsid w:val="00EC09CF"/>
    <w:rsid w:val="00EC0D9F"/>
    <w:rsid w:val="00EE1C43"/>
    <w:rsid w:val="00EE544A"/>
    <w:rsid w:val="00EE54C7"/>
    <w:rsid w:val="00EE5567"/>
    <w:rsid w:val="00EF4AA4"/>
    <w:rsid w:val="00EF6BB9"/>
    <w:rsid w:val="00F00ACE"/>
    <w:rsid w:val="00F026AF"/>
    <w:rsid w:val="00F27BB9"/>
    <w:rsid w:val="00F43F12"/>
    <w:rsid w:val="00F46B0E"/>
    <w:rsid w:val="00F604D8"/>
    <w:rsid w:val="00F63164"/>
    <w:rsid w:val="00F74A09"/>
    <w:rsid w:val="00F774DE"/>
    <w:rsid w:val="00F77C1A"/>
    <w:rsid w:val="00F80169"/>
    <w:rsid w:val="00F82B56"/>
    <w:rsid w:val="00F8463F"/>
    <w:rsid w:val="00F91C43"/>
    <w:rsid w:val="00F93941"/>
    <w:rsid w:val="00FA1698"/>
    <w:rsid w:val="00FA38B5"/>
    <w:rsid w:val="00FA4DFA"/>
    <w:rsid w:val="00FA5D3A"/>
    <w:rsid w:val="00FA7864"/>
    <w:rsid w:val="00FB12A0"/>
    <w:rsid w:val="00FB5B03"/>
    <w:rsid w:val="00FB7C18"/>
    <w:rsid w:val="00FC57CF"/>
    <w:rsid w:val="00FC6650"/>
    <w:rsid w:val="00FE2C85"/>
    <w:rsid w:val="00FE3F4A"/>
    <w:rsid w:val="00FE5180"/>
    <w:rsid w:val="00FE6EAA"/>
    <w:rsid w:val="00FE72FA"/>
    <w:rsid w:val="00FE7BCD"/>
    <w:rsid w:val="00FF0CC8"/>
    <w:rsid w:val="00FF2D93"/>
    <w:rsid w:val="00FF3626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731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053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8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CC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0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D3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65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08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903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1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8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7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4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3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7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80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95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7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2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767</Words>
  <Characters>3894</Characters>
  <Application>Microsoft Macintosh Word</Application>
  <DocSecurity>0</DocSecurity>
  <Lines>53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Microsoft Office User</cp:lastModifiedBy>
  <cp:revision>10</cp:revision>
  <dcterms:created xsi:type="dcterms:W3CDTF">2012-12-07T18:55:00Z</dcterms:created>
  <dcterms:modified xsi:type="dcterms:W3CDTF">2017-08-27T14:45:00Z</dcterms:modified>
</cp:coreProperties>
</file>